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368"/>
        <w:gridCol w:w="8058"/>
      </w:tblGrid>
      <w:tr w:rsidR="006640F6" w:rsidRPr="00B068EF" w14:paraId="581BEC14" w14:textId="77777777" w:rsidTr="004A5B33">
        <w:tc>
          <w:tcPr>
            <w:tcW w:w="2376" w:type="dxa"/>
            <w:vMerge w:val="restart"/>
            <w:shd w:val="clear" w:color="auto" w:fill="auto"/>
          </w:tcPr>
          <w:p w14:paraId="53F18D3E" w14:textId="77777777" w:rsidR="006640F6" w:rsidRPr="00B068EF" w:rsidRDefault="006640F6" w:rsidP="004A5B33">
            <w:pPr>
              <w:rPr>
                <w:b/>
                <w:sz w:val="21"/>
                <w:szCs w:val="21"/>
                <w:u w:val="single"/>
              </w:rPr>
            </w:pPr>
            <w:r w:rsidRPr="00B068EF">
              <w:rPr>
                <w:b/>
                <w:noProof/>
                <w:sz w:val="21"/>
                <w:szCs w:val="21"/>
                <w:u w:val="single"/>
                <w:lang w:val="en-GB" w:eastAsia="en-GB"/>
              </w:rPr>
              <w:drawing>
                <wp:inline distT="0" distB="0" distL="0" distR="0" wp14:anchorId="1A3DBC19" wp14:editId="57D7DA57">
                  <wp:extent cx="1196340" cy="1227898"/>
                  <wp:effectExtent l="0" t="0" r="3810" b="0"/>
                  <wp:docPr id="1" name="Picture 1"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hurch&#10;&#10;Description automatically generated"/>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1198964" cy="1230591"/>
                          </a:xfrm>
                          <a:prstGeom prst="rect">
                            <a:avLst/>
                          </a:prstGeom>
                          <a:noFill/>
                          <a:ln>
                            <a:noFill/>
                          </a:ln>
                        </pic:spPr>
                      </pic:pic>
                    </a:graphicData>
                  </a:graphic>
                </wp:inline>
              </w:drawing>
            </w:r>
          </w:p>
        </w:tc>
        <w:tc>
          <w:tcPr>
            <w:tcW w:w="8266" w:type="dxa"/>
            <w:shd w:val="clear" w:color="auto" w:fill="auto"/>
          </w:tcPr>
          <w:p w14:paraId="74C4770F" w14:textId="77777777" w:rsidR="006640F6" w:rsidRPr="002247F7" w:rsidRDefault="006640F6" w:rsidP="004A5B33">
            <w:pPr>
              <w:jc w:val="center"/>
              <w:rPr>
                <w:rFonts w:ascii="Arial" w:hAnsi="Arial" w:cs="Arial"/>
                <w:b/>
                <w:sz w:val="28"/>
                <w:szCs w:val="28"/>
              </w:rPr>
            </w:pPr>
            <w:r w:rsidRPr="002247F7">
              <w:rPr>
                <w:rFonts w:ascii="Arial" w:hAnsi="Arial" w:cs="Arial"/>
                <w:b/>
                <w:sz w:val="28"/>
                <w:szCs w:val="28"/>
              </w:rPr>
              <w:t>MUCH HOOLE PARISH COUNCIL</w:t>
            </w:r>
          </w:p>
          <w:p w14:paraId="30187E19" w14:textId="77777777" w:rsidR="006640F6" w:rsidRPr="00020B94" w:rsidRDefault="006640F6" w:rsidP="004A5B33">
            <w:pPr>
              <w:jc w:val="center"/>
              <w:rPr>
                <w:rFonts w:ascii="Arial" w:hAnsi="Arial" w:cs="Arial"/>
                <w:b/>
                <w:sz w:val="16"/>
                <w:szCs w:val="16"/>
              </w:rPr>
            </w:pPr>
          </w:p>
          <w:p w14:paraId="36AA6477" w14:textId="77777777" w:rsidR="006640F6" w:rsidRPr="002247F7" w:rsidRDefault="006640F6" w:rsidP="004A5B33">
            <w:pPr>
              <w:jc w:val="center"/>
              <w:rPr>
                <w:rFonts w:ascii="Arial" w:hAnsi="Arial" w:cs="Arial"/>
                <w:b/>
              </w:rPr>
            </w:pPr>
            <w:r w:rsidRPr="002247F7">
              <w:rPr>
                <w:rFonts w:ascii="Arial" w:hAnsi="Arial" w:cs="Arial"/>
                <w:b/>
              </w:rPr>
              <w:t>NOTICE OF MEETING</w:t>
            </w:r>
          </w:p>
          <w:p w14:paraId="41DD0BD6" w14:textId="77777777" w:rsidR="006640F6" w:rsidRPr="00B068EF" w:rsidRDefault="006640F6" w:rsidP="004A5B33">
            <w:pPr>
              <w:jc w:val="center"/>
              <w:rPr>
                <w:b/>
                <w:sz w:val="21"/>
                <w:szCs w:val="21"/>
              </w:rPr>
            </w:pPr>
          </w:p>
        </w:tc>
      </w:tr>
      <w:tr w:rsidR="006640F6" w:rsidRPr="00B068EF" w14:paraId="643198B8" w14:textId="77777777" w:rsidTr="004A5B33">
        <w:tc>
          <w:tcPr>
            <w:tcW w:w="2376" w:type="dxa"/>
            <w:vMerge/>
            <w:shd w:val="clear" w:color="auto" w:fill="auto"/>
          </w:tcPr>
          <w:p w14:paraId="423CA537" w14:textId="77777777" w:rsidR="006640F6" w:rsidRPr="00B068EF" w:rsidRDefault="006640F6" w:rsidP="004A5B33">
            <w:pPr>
              <w:rPr>
                <w:b/>
                <w:sz w:val="21"/>
                <w:szCs w:val="21"/>
                <w:u w:val="single"/>
              </w:rPr>
            </w:pPr>
          </w:p>
        </w:tc>
        <w:tc>
          <w:tcPr>
            <w:tcW w:w="8266" w:type="dxa"/>
            <w:shd w:val="clear" w:color="auto" w:fill="auto"/>
          </w:tcPr>
          <w:p w14:paraId="2B9B02AD" w14:textId="16BB43A9" w:rsidR="006640F6" w:rsidRPr="00B068EF" w:rsidRDefault="006640F6" w:rsidP="00020B94">
            <w:pPr>
              <w:jc w:val="both"/>
              <w:rPr>
                <w:rFonts w:ascii="Arial" w:hAnsi="Arial" w:cs="Arial"/>
                <w:sz w:val="20"/>
                <w:szCs w:val="20"/>
              </w:rPr>
            </w:pPr>
            <w:r w:rsidRPr="00B068EF">
              <w:rPr>
                <w:rFonts w:ascii="Arial" w:hAnsi="Arial" w:cs="Arial"/>
                <w:sz w:val="20"/>
                <w:szCs w:val="20"/>
              </w:rPr>
              <w:t xml:space="preserve">You are hereby summoned to attend the </w:t>
            </w:r>
            <w:r w:rsidR="00F43E30">
              <w:rPr>
                <w:rFonts w:ascii="Arial" w:hAnsi="Arial" w:cs="Arial"/>
                <w:sz w:val="20"/>
                <w:szCs w:val="20"/>
              </w:rPr>
              <w:t>September</w:t>
            </w:r>
            <w:r>
              <w:rPr>
                <w:rFonts w:ascii="Arial" w:hAnsi="Arial" w:cs="Arial"/>
                <w:sz w:val="20"/>
                <w:szCs w:val="20"/>
              </w:rPr>
              <w:t xml:space="preserve"> </w:t>
            </w:r>
            <w:r w:rsidRPr="00B068EF">
              <w:rPr>
                <w:rFonts w:ascii="Arial" w:hAnsi="Arial" w:cs="Arial"/>
                <w:sz w:val="20"/>
                <w:szCs w:val="20"/>
              </w:rPr>
              <w:t xml:space="preserve">Meeting of Much Hoole Parish Council to be held at 7.30pm on </w:t>
            </w:r>
            <w:r w:rsidRPr="00274562">
              <w:rPr>
                <w:rFonts w:ascii="Arial" w:hAnsi="Arial" w:cs="Arial"/>
                <w:b/>
                <w:bCs/>
                <w:color w:val="FF0000"/>
                <w:sz w:val="20"/>
                <w:szCs w:val="20"/>
              </w:rPr>
              <w:t>Mon</w:t>
            </w:r>
            <w:r w:rsidRPr="001659FF">
              <w:rPr>
                <w:rFonts w:ascii="Arial" w:hAnsi="Arial" w:cs="Arial"/>
                <w:b/>
                <w:bCs/>
                <w:color w:val="FF0000"/>
                <w:sz w:val="20"/>
                <w:szCs w:val="20"/>
              </w:rPr>
              <w:t xml:space="preserve">day </w:t>
            </w:r>
            <w:r w:rsidR="00E1720A">
              <w:rPr>
                <w:rFonts w:ascii="Arial" w:hAnsi="Arial" w:cs="Arial"/>
                <w:b/>
                <w:bCs/>
                <w:color w:val="FF0000"/>
                <w:sz w:val="20"/>
                <w:szCs w:val="20"/>
              </w:rPr>
              <w:t>1</w:t>
            </w:r>
            <w:r w:rsidR="00D74957">
              <w:rPr>
                <w:rFonts w:ascii="Arial" w:hAnsi="Arial" w:cs="Arial"/>
                <w:b/>
                <w:bCs/>
                <w:color w:val="FF0000"/>
                <w:sz w:val="20"/>
                <w:szCs w:val="20"/>
              </w:rPr>
              <w:t>1</w:t>
            </w:r>
            <w:r w:rsidRPr="00274562">
              <w:rPr>
                <w:rFonts w:ascii="Arial" w:hAnsi="Arial" w:cs="Arial"/>
                <w:b/>
                <w:bCs/>
                <w:color w:val="FF0000"/>
                <w:sz w:val="20"/>
                <w:szCs w:val="20"/>
                <w:vertAlign w:val="superscript"/>
              </w:rPr>
              <w:t>th</w:t>
            </w:r>
            <w:r w:rsidRPr="001659FF">
              <w:rPr>
                <w:rFonts w:ascii="Arial" w:hAnsi="Arial" w:cs="Arial"/>
                <w:b/>
                <w:bCs/>
                <w:color w:val="FF0000"/>
                <w:sz w:val="20"/>
                <w:szCs w:val="20"/>
              </w:rPr>
              <w:t xml:space="preserve"> </w:t>
            </w:r>
            <w:r w:rsidR="00D74957">
              <w:rPr>
                <w:rFonts w:ascii="Arial" w:hAnsi="Arial" w:cs="Arial"/>
                <w:b/>
                <w:bCs/>
                <w:color w:val="FF0000"/>
                <w:sz w:val="20"/>
                <w:szCs w:val="20"/>
              </w:rPr>
              <w:t>Novem</w:t>
            </w:r>
            <w:r w:rsidR="00F43E30">
              <w:rPr>
                <w:rFonts w:ascii="Arial" w:hAnsi="Arial" w:cs="Arial"/>
                <w:b/>
                <w:bCs/>
                <w:color w:val="FF0000"/>
                <w:sz w:val="20"/>
                <w:szCs w:val="20"/>
              </w:rPr>
              <w:t>ber</w:t>
            </w:r>
            <w:r w:rsidRPr="001659FF">
              <w:rPr>
                <w:rFonts w:ascii="Arial" w:hAnsi="Arial" w:cs="Arial"/>
                <w:b/>
                <w:bCs/>
                <w:color w:val="FF0000"/>
                <w:sz w:val="20"/>
                <w:szCs w:val="20"/>
              </w:rPr>
              <w:t xml:space="preserve"> 2024.  </w:t>
            </w:r>
            <w:r w:rsidRPr="00B068EF">
              <w:rPr>
                <w:rFonts w:ascii="Arial" w:hAnsi="Arial" w:cs="Arial"/>
                <w:sz w:val="20"/>
                <w:szCs w:val="20"/>
              </w:rPr>
              <w:t xml:space="preserve">The meeting will be held at </w:t>
            </w:r>
            <w:r w:rsidRPr="00CD6D8E">
              <w:rPr>
                <w:rFonts w:ascii="Arial" w:hAnsi="Arial" w:cs="Arial"/>
                <w:b/>
                <w:bCs/>
                <w:color w:val="FF0000"/>
                <w:sz w:val="20"/>
                <w:szCs w:val="20"/>
              </w:rPr>
              <w:t xml:space="preserve">The </w:t>
            </w:r>
            <w:r>
              <w:rPr>
                <w:rFonts w:ascii="Arial" w:hAnsi="Arial" w:cs="Arial"/>
                <w:b/>
                <w:bCs/>
                <w:color w:val="FF0000"/>
                <w:sz w:val="20"/>
                <w:szCs w:val="20"/>
              </w:rPr>
              <w:t>Venue</w:t>
            </w:r>
            <w:r w:rsidRPr="00CD6D8E">
              <w:rPr>
                <w:rFonts w:ascii="Arial" w:hAnsi="Arial" w:cs="Arial"/>
                <w:color w:val="FF0000"/>
                <w:sz w:val="20"/>
                <w:szCs w:val="20"/>
              </w:rPr>
              <w:t xml:space="preserve"> </w:t>
            </w:r>
            <w:r w:rsidRPr="00A85B5F">
              <w:rPr>
                <w:rFonts w:ascii="Arial" w:hAnsi="Arial" w:cs="Arial"/>
                <w:b/>
                <w:bCs/>
                <w:color w:val="FF0000"/>
                <w:sz w:val="20"/>
                <w:szCs w:val="20"/>
              </w:rPr>
              <w:t>at Hoole Village Memorial Hall</w:t>
            </w:r>
            <w:r>
              <w:rPr>
                <w:rFonts w:ascii="Arial" w:hAnsi="Arial" w:cs="Arial"/>
                <w:sz w:val="20"/>
                <w:szCs w:val="20"/>
              </w:rPr>
              <w:t>, Liverpool Old Road, PR4 5QA.</w:t>
            </w:r>
          </w:p>
          <w:p w14:paraId="74C27C90" w14:textId="77777777" w:rsidR="006640F6" w:rsidRPr="00020B94" w:rsidRDefault="006640F6" w:rsidP="004A5B33">
            <w:pPr>
              <w:rPr>
                <w:rFonts w:ascii="Arial" w:hAnsi="Arial" w:cs="Arial"/>
                <w:b/>
                <w:sz w:val="12"/>
                <w:szCs w:val="12"/>
              </w:rPr>
            </w:pPr>
          </w:p>
        </w:tc>
      </w:tr>
    </w:tbl>
    <w:p w14:paraId="5DBCC726" w14:textId="77777777" w:rsidR="006640F6" w:rsidRPr="002E0B73" w:rsidRDefault="006640F6" w:rsidP="006640F6">
      <w:pPr>
        <w:jc w:val="center"/>
        <w:rPr>
          <w:rFonts w:ascii="Arial" w:hAnsi="Arial" w:cs="Arial"/>
          <w:b/>
        </w:rPr>
      </w:pPr>
      <w:r w:rsidRPr="002E0B73">
        <w:rPr>
          <w:rFonts w:ascii="Arial" w:hAnsi="Arial" w:cs="Arial"/>
          <w:b/>
        </w:rPr>
        <w:t>AGENDA</w:t>
      </w:r>
    </w:p>
    <w:tbl>
      <w:tblPr>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0206"/>
      </w:tblGrid>
      <w:tr w:rsidR="006640F6" w:rsidRPr="00F06AB7" w14:paraId="23A327FB" w14:textId="77777777" w:rsidTr="001169C3">
        <w:trPr>
          <w:trHeight w:val="571"/>
        </w:trPr>
        <w:tc>
          <w:tcPr>
            <w:tcW w:w="568" w:type="dxa"/>
            <w:shd w:val="clear" w:color="auto" w:fill="auto"/>
          </w:tcPr>
          <w:p w14:paraId="2E30E3C2" w14:textId="77777777" w:rsidR="006640F6" w:rsidRPr="00F404ED" w:rsidRDefault="006640F6" w:rsidP="004A5B33">
            <w:pPr>
              <w:rPr>
                <w:rFonts w:ascii="Arial" w:hAnsi="Arial" w:cs="Arial"/>
                <w:b/>
                <w:sz w:val="20"/>
                <w:szCs w:val="20"/>
              </w:rPr>
            </w:pPr>
            <w:r w:rsidRPr="00F404ED">
              <w:rPr>
                <w:rFonts w:ascii="Arial" w:hAnsi="Arial" w:cs="Arial"/>
                <w:b/>
                <w:sz w:val="20"/>
                <w:szCs w:val="20"/>
              </w:rPr>
              <w:t>1.</w:t>
            </w:r>
          </w:p>
        </w:tc>
        <w:tc>
          <w:tcPr>
            <w:tcW w:w="10206" w:type="dxa"/>
          </w:tcPr>
          <w:p w14:paraId="249E52FC" w14:textId="77777777" w:rsidR="006640F6" w:rsidRPr="00F404ED" w:rsidRDefault="006640F6" w:rsidP="00BB68E1">
            <w:pPr>
              <w:jc w:val="both"/>
              <w:rPr>
                <w:rFonts w:ascii="Arial" w:hAnsi="Arial" w:cs="Arial"/>
                <w:b/>
                <w:sz w:val="20"/>
                <w:szCs w:val="20"/>
              </w:rPr>
            </w:pPr>
            <w:r w:rsidRPr="00F404ED">
              <w:rPr>
                <w:rFonts w:ascii="Arial" w:hAnsi="Arial" w:cs="Arial"/>
                <w:b/>
                <w:sz w:val="20"/>
                <w:szCs w:val="20"/>
              </w:rPr>
              <w:t>Apologies for Absence</w:t>
            </w:r>
          </w:p>
          <w:p w14:paraId="68E2484A" w14:textId="77777777" w:rsidR="006640F6" w:rsidRPr="00F404ED" w:rsidRDefault="006640F6" w:rsidP="00BB68E1">
            <w:pPr>
              <w:jc w:val="both"/>
              <w:rPr>
                <w:rFonts w:ascii="Arial" w:hAnsi="Arial" w:cs="Arial"/>
                <w:sz w:val="20"/>
                <w:szCs w:val="20"/>
              </w:rPr>
            </w:pPr>
            <w:r w:rsidRPr="00F404ED">
              <w:rPr>
                <w:rFonts w:ascii="Arial" w:hAnsi="Arial" w:cs="Arial"/>
                <w:sz w:val="20"/>
                <w:szCs w:val="20"/>
              </w:rPr>
              <w:t>To receive apologies for absence</w:t>
            </w:r>
          </w:p>
          <w:p w14:paraId="4BFC284E" w14:textId="77777777" w:rsidR="006640F6" w:rsidRPr="00884E85" w:rsidRDefault="006640F6" w:rsidP="00BB68E1">
            <w:pPr>
              <w:jc w:val="both"/>
              <w:rPr>
                <w:rFonts w:ascii="Arial" w:hAnsi="Arial" w:cs="Arial"/>
                <w:b/>
                <w:sz w:val="12"/>
                <w:szCs w:val="12"/>
              </w:rPr>
            </w:pPr>
          </w:p>
        </w:tc>
      </w:tr>
      <w:tr w:rsidR="006640F6" w:rsidRPr="00B068EF" w14:paraId="71BB10E3" w14:textId="77777777" w:rsidTr="001169C3">
        <w:trPr>
          <w:trHeight w:val="439"/>
        </w:trPr>
        <w:tc>
          <w:tcPr>
            <w:tcW w:w="568" w:type="dxa"/>
            <w:shd w:val="clear" w:color="auto" w:fill="auto"/>
          </w:tcPr>
          <w:p w14:paraId="45419463" w14:textId="77777777" w:rsidR="006640F6" w:rsidRPr="00F404ED" w:rsidRDefault="006640F6" w:rsidP="004A5B33">
            <w:pPr>
              <w:rPr>
                <w:rFonts w:ascii="Arial" w:hAnsi="Arial" w:cs="Arial"/>
                <w:b/>
                <w:sz w:val="20"/>
                <w:szCs w:val="20"/>
              </w:rPr>
            </w:pPr>
            <w:r w:rsidRPr="00F404ED">
              <w:rPr>
                <w:rFonts w:ascii="Arial" w:hAnsi="Arial" w:cs="Arial"/>
                <w:b/>
                <w:sz w:val="20"/>
                <w:szCs w:val="20"/>
              </w:rPr>
              <w:t>2.</w:t>
            </w:r>
          </w:p>
        </w:tc>
        <w:tc>
          <w:tcPr>
            <w:tcW w:w="10206" w:type="dxa"/>
          </w:tcPr>
          <w:p w14:paraId="7FE66963" w14:textId="77777777" w:rsidR="006640F6" w:rsidRPr="00F404ED" w:rsidRDefault="006640F6" w:rsidP="00BB68E1">
            <w:pPr>
              <w:jc w:val="both"/>
              <w:rPr>
                <w:rFonts w:ascii="Arial" w:hAnsi="Arial" w:cs="Arial"/>
                <w:bCs/>
                <w:sz w:val="20"/>
                <w:szCs w:val="20"/>
              </w:rPr>
            </w:pPr>
            <w:r w:rsidRPr="00F404ED">
              <w:rPr>
                <w:rFonts w:ascii="Arial" w:hAnsi="Arial" w:cs="Arial"/>
                <w:b/>
                <w:sz w:val="20"/>
                <w:szCs w:val="20"/>
              </w:rPr>
              <w:t xml:space="preserve">Declaration of Interests and Dispensations: </w:t>
            </w:r>
            <w:r w:rsidRPr="00F404ED">
              <w:rPr>
                <w:rFonts w:ascii="Arial" w:hAnsi="Arial" w:cs="Arial"/>
                <w:bCs/>
                <w:sz w:val="20"/>
                <w:szCs w:val="20"/>
              </w:rPr>
              <w:t>to declare any personal or pecuniary interest in respect of matters contained in this agenda or brought up at any point in this meeting.</w:t>
            </w:r>
          </w:p>
          <w:p w14:paraId="4565E97C" w14:textId="77777777" w:rsidR="006640F6" w:rsidRPr="00884E85" w:rsidRDefault="006640F6" w:rsidP="00BB68E1">
            <w:pPr>
              <w:jc w:val="both"/>
              <w:rPr>
                <w:rFonts w:ascii="Arial" w:hAnsi="Arial" w:cs="Arial"/>
                <w:b/>
                <w:sz w:val="12"/>
                <w:szCs w:val="12"/>
              </w:rPr>
            </w:pPr>
          </w:p>
        </w:tc>
      </w:tr>
      <w:tr w:rsidR="006640F6" w:rsidRPr="00B068EF" w14:paraId="485B0D0B" w14:textId="77777777" w:rsidTr="00CA41DF">
        <w:tc>
          <w:tcPr>
            <w:tcW w:w="568" w:type="dxa"/>
            <w:shd w:val="clear" w:color="auto" w:fill="auto"/>
          </w:tcPr>
          <w:p w14:paraId="3083C250" w14:textId="77777777" w:rsidR="006640F6" w:rsidRPr="00F404ED" w:rsidRDefault="006640F6" w:rsidP="004A5B33">
            <w:pPr>
              <w:rPr>
                <w:rFonts w:ascii="Arial" w:hAnsi="Arial" w:cs="Arial"/>
                <w:b/>
                <w:sz w:val="20"/>
                <w:szCs w:val="20"/>
              </w:rPr>
            </w:pPr>
            <w:r w:rsidRPr="00F404ED">
              <w:rPr>
                <w:rFonts w:ascii="Arial" w:hAnsi="Arial" w:cs="Arial"/>
                <w:b/>
                <w:sz w:val="20"/>
                <w:szCs w:val="20"/>
              </w:rPr>
              <w:t>3.</w:t>
            </w:r>
          </w:p>
        </w:tc>
        <w:tc>
          <w:tcPr>
            <w:tcW w:w="10206" w:type="dxa"/>
          </w:tcPr>
          <w:p w14:paraId="49C235A1" w14:textId="703601B5" w:rsidR="006640F6" w:rsidRPr="00F404ED" w:rsidRDefault="006640F6" w:rsidP="00BB68E1">
            <w:pPr>
              <w:jc w:val="both"/>
              <w:rPr>
                <w:rFonts w:ascii="Arial" w:hAnsi="Arial" w:cs="Arial"/>
                <w:sz w:val="20"/>
                <w:szCs w:val="20"/>
              </w:rPr>
            </w:pPr>
            <w:r w:rsidRPr="00F404ED">
              <w:rPr>
                <w:rFonts w:ascii="Arial" w:hAnsi="Arial" w:cs="Arial"/>
                <w:b/>
                <w:sz w:val="20"/>
                <w:szCs w:val="20"/>
              </w:rPr>
              <w:t xml:space="preserve">Minutes of the Previous Meetings: </w:t>
            </w:r>
            <w:r w:rsidRPr="00F404ED">
              <w:rPr>
                <w:rFonts w:ascii="Arial" w:hAnsi="Arial" w:cs="Arial"/>
                <w:sz w:val="20"/>
                <w:szCs w:val="20"/>
              </w:rPr>
              <w:t>To resolve to approve the minutes of the</w:t>
            </w:r>
            <w:r w:rsidR="004C565D" w:rsidRPr="00F404ED">
              <w:rPr>
                <w:rFonts w:ascii="Arial" w:hAnsi="Arial" w:cs="Arial"/>
                <w:sz w:val="20"/>
                <w:szCs w:val="20"/>
              </w:rPr>
              <w:t xml:space="preserve"> last</w:t>
            </w:r>
            <w:r w:rsidRPr="00F404ED">
              <w:rPr>
                <w:rFonts w:ascii="Arial" w:hAnsi="Arial" w:cs="Arial"/>
                <w:sz w:val="20"/>
                <w:szCs w:val="20"/>
              </w:rPr>
              <w:t xml:space="preserve"> Council meeting held on </w:t>
            </w:r>
            <w:r w:rsidR="00214DFE" w:rsidRPr="00F404ED">
              <w:rPr>
                <w:rFonts w:ascii="Arial" w:hAnsi="Arial" w:cs="Arial"/>
                <w:sz w:val="20"/>
                <w:szCs w:val="20"/>
              </w:rPr>
              <w:t>14</w:t>
            </w:r>
            <w:r w:rsidRPr="00F404ED">
              <w:rPr>
                <w:rFonts w:ascii="Arial" w:hAnsi="Arial" w:cs="Arial"/>
                <w:sz w:val="20"/>
                <w:szCs w:val="20"/>
                <w:vertAlign w:val="superscript"/>
              </w:rPr>
              <w:t>th</w:t>
            </w:r>
            <w:r w:rsidRPr="00F404ED">
              <w:rPr>
                <w:rFonts w:ascii="Arial" w:hAnsi="Arial" w:cs="Arial"/>
                <w:sz w:val="20"/>
                <w:szCs w:val="20"/>
              </w:rPr>
              <w:t xml:space="preserve"> </w:t>
            </w:r>
            <w:r w:rsidR="000C1360" w:rsidRPr="00F404ED">
              <w:rPr>
                <w:rFonts w:ascii="Arial" w:hAnsi="Arial" w:cs="Arial"/>
                <w:sz w:val="20"/>
                <w:szCs w:val="20"/>
              </w:rPr>
              <w:t>Octo</w:t>
            </w:r>
            <w:r w:rsidR="007A4CA1" w:rsidRPr="00F404ED">
              <w:rPr>
                <w:rFonts w:ascii="Arial" w:hAnsi="Arial" w:cs="Arial"/>
                <w:sz w:val="20"/>
                <w:szCs w:val="20"/>
              </w:rPr>
              <w:t>ber</w:t>
            </w:r>
            <w:r w:rsidRPr="00F404ED">
              <w:rPr>
                <w:rFonts w:ascii="Arial" w:hAnsi="Arial" w:cs="Arial"/>
                <w:sz w:val="20"/>
                <w:szCs w:val="20"/>
              </w:rPr>
              <w:t xml:space="preserve"> 2024 as being true and accurate. </w:t>
            </w:r>
          </w:p>
          <w:p w14:paraId="3A902EAA" w14:textId="77777777" w:rsidR="006640F6" w:rsidRPr="00884E85" w:rsidRDefault="006640F6" w:rsidP="00BB68E1">
            <w:pPr>
              <w:jc w:val="both"/>
              <w:rPr>
                <w:rFonts w:ascii="Arial" w:hAnsi="Arial" w:cs="Arial"/>
                <w:sz w:val="12"/>
                <w:szCs w:val="12"/>
              </w:rPr>
            </w:pPr>
          </w:p>
        </w:tc>
      </w:tr>
      <w:tr w:rsidR="006640F6" w:rsidRPr="00B068EF" w14:paraId="160E3959" w14:textId="77777777" w:rsidTr="00CA41DF">
        <w:trPr>
          <w:trHeight w:val="520"/>
        </w:trPr>
        <w:tc>
          <w:tcPr>
            <w:tcW w:w="568" w:type="dxa"/>
            <w:shd w:val="clear" w:color="auto" w:fill="auto"/>
          </w:tcPr>
          <w:p w14:paraId="68103E4E" w14:textId="77777777" w:rsidR="006640F6" w:rsidRPr="00F404ED" w:rsidRDefault="006640F6" w:rsidP="004A5B33">
            <w:pPr>
              <w:rPr>
                <w:rFonts w:ascii="Arial" w:hAnsi="Arial" w:cs="Arial"/>
                <w:b/>
                <w:sz w:val="20"/>
                <w:szCs w:val="20"/>
              </w:rPr>
            </w:pPr>
            <w:r w:rsidRPr="00F404ED">
              <w:rPr>
                <w:rFonts w:ascii="Arial" w:hAnsi="Arial" w:cs="Arial"/>
                <w:b/>
                <w:sz w:val="20"/>
                <w:szCs w:val="20"/>
              </w:rPr>
              <w:t>4.</w:t>
            </w:r>
          </w:p>
        </w:tc>
        <w:tc>
          <w:tcPr>
            <w:tcW w:w="10206" w:type="dxa"/>
          </w:tcPr>
          <w:p w14:paraId="735C60A2" w14:textId="77777777" w:rsidR="000C1360" w:rsidRPr="00F404ED" w:rsidRDefault="006640F6" w:rsidP="00BB68E1">
            <w:pPr>
              <w:jc w:val="both"/>
              <w:rPr>
                <w:rFonts w:ascii="Arial" w:hAnsi="Arial" w:cs="Arial"/>
                <w:b/>
                <w:sz w:val="20"/>
                <w:szCs w:val="20"/>
              </w:rPr>
            </w:pPr>
            <w:r w:rsidRPr="00F404ED">
              <w:rPr>
                <w:rFonts w:ascii="Arial" w:hAnsi="Arial" w:cs="Arial"/>
                <w:b/>
                <w:sz w:val="20"/>
                <w:szCs w:val="20"/>
              </w:rPr>
              <w:t>Public Time</w:t>
            </w:r>
          </w:p>
          <w:p w14:paraId="27E89E60" w14:textId="03B5DFEE" w:rsidR="00BD281E" w:rsidRPr="00F404ED" w:rsidRDefault="006640F6" w:rsidP="00BB68E1">
            <w:pPr>
              <w:jc w:val="both"/>
              <w:rPr>
                <w:rFonts w:ascii="Arial" w:hAnsi="Arial" w:cs="Arial"/>
                <w:b/>
                <w:sz w:val="20"/>
                <w:szCs w:val="20"/>
              </w:rPr>
            </w:pPr>
            <w:r w:rsidRPr="00F404ED">
              <w:rPr>
                <w:rFonts w:ascii="Arial" w:hAnsi="Arial" w:cs="Arial"/>
                <w:sz w:val="20"/>
                <w:szCs w:val="20"/>
              </w:rPr>
              <w:t>To invite and listen to issues raised by members of the public.</w:t>
            </w:r>
          </w:p>
          <w:p w14:paraId="5C0A6695" w14:textId="77777777" w:rsidR="006640F6" w:rsidRPr="00884E85" w:rsidRDefault="006640F6" w:rsidP="00BB68E1">
            <w:pPr>
              <w:jc w:val="both"/>
              <w:rPr>
                <w:rFonts w:ascii="Arial" w:hAnsi="Arial" w:cs="Arial"/>
                <w:sz w:val="12"/>
                <w:szCs w:val="12"/>
              </w:rPr>
            </w:pPr>
          </w:p>
        </w:tc>
      </w:tr>
      <w:tr w:rsidR="006640F6" w:rsidRPr="00B068EF" w14:paraId="112873E0" w14:textId="77777777" w:rsidTr="00CA41DF">
        <w:trPr>
          <w:trHeight w:val="520"/>
        </w:trPr>
        <w:tc>
          <w:tcPr>
            <w:tcW w:w="568" w:type="dxa"/>
            <w:shd w:val="clear" w:color="auto" w:fill="auto"/>
          </w:tcPr>
          <w:p w14:paraId="3ABACF4B" w14:textId="77777777" w:rsidR="006640F6" w:rsidRPr="00F404ED" w:rsidRDefault="006640F6" w:rsidP="004A5B33">
            <w:pPr>
              <w:rPr>
                <w:rFonts w:ascii="Arial" w:hAnsi="Arial" w:cs="Arial"/>
                <w:b/>
                <w:sz w:val="20"/>
                <w:szCs w:val="20"/>
              </w:rPr>
            </w:pPr>
            <w:r w:rsidRPr="00F404ED">
              <w:rPr>
                <w:rFonts w:ascii="Arial" w:hAnsi="Arial" w:cs="Arial"/>
                <w:b/>
                <w:sz w:val="20"/>
                <w:szCs w:val="20"/>
              </w:rPr>
              <w:t>5.</w:t>
            </w:r>
          </w:p>
        </w:tc>
        <w:tc>
          <w:tcPr>
            <w:tcW w:w="10206" w:type="dxa"/>
          </w:tcPr>
          <w:p w14:paraId="2BAF406C" w14:textId="77777777" w:rsidR="006640F6" w:rsidRPr="00F404ED" w:rsidRDefault="006640F6" w:rsidP="00BB68E1">
            <w:pPr>
              <w:jc w:val="both"/>
              <w:rPr>
                <w:rFonts w:ascii="Arial" w:hAnsi="Arial" w:cs="Arial"/>
                <w:b/>
                <w:sz w:val="20"/>
                <w:szCs w:val="20"/>
              </w:rPr>
            </w:pPr>
            <w:r w:rsidRPr="00F404ED">
              <w:rPr>
                <w:rFonts w:ascii="Arial" w:hAnsi="Arial" w:cs="Arial"/>
                <w:b/>
                <w:sz w:val="20"/>
                <w:szCs w:val="20"/>
              </w:rPr>
              <w:t>Correspondence from members of the public</w:t>
            </w:r>
          </w:p>
          <w:p w14:paraId="66F4D53D" w14:textId="77777777" w:rsidR="006640F6" w:rsidRPr="00F404ED" w:rsidRDefault="006640F6" w:rsidP="00BB68E1">
            <w:pPr>
              <w:jc w:val="both"/>
              <w:rPr>
                <w:rFonts w:ascii="Arial" w:hAnsi="Arial" w:cs="Arial"/>
                <w:bCs/>
                <w:sz w:val="20"/>
                <w:szCs w:val="20"/>
              </w:rPr>
            </w:pPr>
            <w:r w:rsidRPr="00F404ED">
              <w:rPr>
                <w:rFonts w:ascii="Arial" w:hAnsi="Arial" w:cs="Arial"/>
                <w:bCs/>
                <w:sz w:val="20"/>
                <w:szCs w:val="20"/>
              </w:rPr>
              <w:t>To discuss correspondence received from members of the public</w:t>
            </w:r>
            <w:r w:rsidR="00A21426" w:rsidRPr="00F404ED">
              <w:rPr>
                <w:rFonts w:ascii="Arial" w:hAnsi="Arial" w:cs="Arial"/>
                <w:bCs/>
                <w:sz w:val="20"/>
                <w:szCs w:val="20"/>
              </w:rPr>
              <w:t>.</w:t>
            </w:r>
          </w:p>
          <w:p w14:paraId="2F169A41" w14:textId="2E4BE9AB" w:rsidR="00507CAA" w:rsidRPr="00884E85" w:rsidRDefault="00507CAA" w:rsidP="00BB68E1">
            <w:pPr>
              <w:pStyle w:val="ListParagraph"/>
              <w:jc w:val="both"/>
              <w:rPr>
                <w:rFonts w:ascii="Arial" w:hAnsi="Arial" w:cs="Arial"/>
                <w:bCs/>
                <w:sz w:val="12"/>
                <w:szCs w:val="12"/>
              </w:rPr>
            </w:pPr>
          </w:p>
        </w:tc>
      </w:tr>
      <w:tr w:rsidR="006640F6" w:rsidRPr="00B068EF" w14:paraId="72A12056" w14:textId="77777777" w:rsidTr="00CA41DF">
        <w:trPr>
          <w:trHeight w:val="520"/>
        </w:trPr>
        <w:tc>
          <w:tcPr>
            <w:tcW w:w="568" w:type="dxa"/>
            <w:shd w:val="clear" w:color="auto" w:fill="auto"/>
          </w:tcPr>
          <w:p w14:paraId="57F21E0F" w14:textId="77777777" w:rsidR="006640F6" w:rsidRPr="00F404ED" w:rsidRDefault="006640F6" w:rsidP="00BB68E1">
            <w:pPr>
              <w:rPr>
                <w:rFonts w:ascii="Arial" w:hAnsi="Arial" w:cs="Arial"/>
                <w:b/>
                <w:sz w:val="20"/>
                <w:szCs w:val="20"/>
              </w:rPr>
            </w:pPr>
            <w:r w:rsidRPr="00F404ED">
              <w:rPr>
                <w:rFonts w:ascii="Arial" w:hAnsi="Arial" w:cs="Arial"/>
                <w:b/>
                <w:sz w:val="20"/>
                <w:szCs w:val="20"/>
              </w:rPr>
              <w:t>6.</w:t>
            </w:r>
          </w:p>
        </w:tc>
        <w:tc>
          <w:tcPr>
            <w:tcW w:w="10206" w:type="dxa"/>
          </w:tcPr>
          <w:p w14:paraId="7E77FC70" w14:textId="77777777" w:rsidR="006640F6" w:rsidRPr="00F404ED" w:rsidRDefault="006640F6" w:rsidP="00BB68E1">
            <w:pPr>
              <w:rPr>
                <w:rFonts w:ascii="Arial" w:hAnsi="Arial" w:cs="Arial"/>
                <w:b/>
                <w:bCs/>
                <w:sz w:val="20"/>
                <w:szCs w:val="20"/>
              </w:rPr>
            </w:pPr>
            <w:r w:rsidRPr="00F404ED">
              <w:rPr>
                <w:rFonts w:ascii="Arial" w:hAnsi="Arial" w:cs="Arial"/>
                <w:b/>
                <w:sz w:val="20"/>
                <w:szCs w:val="20"/>
              </w:rPr>
              <w:t xml:space="preserve">Reports from other meetings and information on Future Events </w:t>
            </w:r>
            <w:r w:rsidRPr="00F404ED">
              <w:rPr>
                <w:rFonts w:ascii="Arial" w:hAnsi="Arial" w:cs="Arial"/>
                <w:b/>
                <w:bCs/>
                <w:sz w:val="20"/>
                <w:szCs w:val="20"/>
              </w:rPr>
              <w:t xml:space="preserve"> </w:t>
            </w:r>
          </w:p>
          <w:p w14:paraId="0C3C268C" w14:textId="1B83E04F" w:rsidR="00F0718F" w:rsidRPr="00F404ED" w:rsidRDefault="003150B8" w:rsidP="00BB68E1">
            <w:pPr>
              <w:pStyle w:val="ListParagraph"/>
              <w:numPr>
                <w:ilvl w:val="0"/>
                <w:numId w:val="26"/>
              </w:numPr>
              <w:rPr>
                <w:rFonts w:ascii="Arial" w:hAnsi="Arial" w:cs="Arial"/>
                <w:sz w:val="20"/>
                <w:szCs w:val="20"/>
              </w:rPr>
            </w:pPr>
            <w:r w:rsidRPr="00F404ED">
              <w:rPr>
                <w:rFonts w:ascii="Arial" w:hAnsi="Arial" w:cs="Arial"/>
                <w:sz w:val="20"/>
                <w:szCs w:val="20"/>
              </w:rPr>
              <w:t>Council to re</w:t>
            </w:r>
            <w:r w:rsidR="00802ED7" w:rsidRPr="00F404ED">
              <w:rPr>
                <w:rFonts w:ascii="Arial" w:hAnsi="Arial" w:cs="Arial"/>
                <w:sz w:val="20"/>
                <w:szCs w:val="20"/>
              </w:rPr>
              <w:t>view the</w:t>
            </w:r>
            <w:r w:rsidRPr="00F404ED">
              <w:rPr>
                <w:rFonts w:ascii="Arial" w:hAnsi="Arial" w:cs="Arial"/>
                <w:sz w:val="20"/>
                <w:szCs w:val="20"/>
              </w:rPr>
              <w:t xml:space="preserve"> report from Cllr R Lea regarding</w:t>
            </w:r>
            <w:r w:rsidR="00802ED7" w:rsidRPr="00F404ED">
              <w:rPr>
                <w:rFonts w:ascii="Arial" w:hAnsi="Arial" w:cs="Arial"/>
                <w:sz w:val="20"/>
                <w:szCs w:val="20"/>
              </w:rPr>
              <w:t xml:space="preserve"> the Lancashire County Council Conference with Parish </w:t>
            </w:r>
            <w:r w:rsidR="004351F4">
              <w:rPr>
                <w:rFonts w:ascii="Arial" w:hAnsi="Arial" w:cs="Arial"/>
                <w:sz w:val="20"/>
                <w:szCs w:val="20"/>
              </w:rPr>
              <w:t>C</w:t>
            </w:r>
            <w:r w:rsidR="00802ED7" w:rsidRPr="00F404ED">
              <w:rPr>
                <w:rFonts w:ascii="Arial" w:hAnsi="Arial" w:cs="Arial"/>
                <w:sz w:val="20"/>
                <w:szCs w:val="20"/>
              </w:rPr>
              <w:t>ouncils on the 2</w:t>
            </w:r>
            <w:r w:rsidR="00802ED7" w:rsidRPr="00F404ED">
              <w:rPr>
                <w:rFonts w:ascii="Arial" w:hAnsi="Arial" w:cs="Arial"/>
                <w:sz w:val="20"/>
                <w:szCs w:val="20"/>
                <w:vertAlign w:val="superscript"/>
              </w:rPr>
              <w:t>nd</w:t>
            </w:r>
            <w:r w:rsidR="00802ED7" w:rsidRPr="00F404ED">
              <w:rPr>
                <w:rFonts w:ascii="Arial" w:hAnsi="Arial" w:cs="Arial"/>
                <w:sz w:val="20"/>
                <w:szCs w:val="20"/>
              </w:rPr>
              <w:t xml:space="preserve"> November 2024</w:t>
            </w:r>
            <w:r w:rsidR="00B8108F" w:rsidRPr="00F404ED">
              <w:rPr>
                <w:rFonts w:ascii="Arial" w:hAnsi="Arial" w:cs="Arial"/>
                <w:b/>
                <w:bCs/>
                <w:sz w:val="20"/>
                <w:szCs w:val="20"/>
              </w:rPr>
              <w:t xml:space="preserve"> </w:t>
            </w:r>
            <w:r w:rsidR="00B8108F" w:rsidRPr="00F404ED">
              <w:rPr>
                <w:rFonts w:ascii="Arial" w:hAnsi="Arial" w:cs="Arial"/>
                <w:sz w:val="20"/>
                <w:szCs w:val="20"/>
              </w:rPr>
              <w:t xml:space="preserve">attended by Cllrs R Lea and E Houghton </w:t>
            </w:r>
            <w:r w:rsidR="00F0718F" w:rsidRPr="00F404ED">
              <w:rPr>
                <w:rFonts w:ascii="Arial" w:hAnsi="Arial" w:cs="Arial"/>
                <w:sz w:val="20"/>
                <w:szCs w:val="20"/>
              </w:rPr>
              <w:t>–</w:t>
            </w:r>
            <w:r w:rsidR="00BB68E1" w:rsidRPr="00F404ED">
              <w:rPr>
                <w:rFonts w:ascii="Arial" w:hAnsi="Arial" w:cs="Arial"/>
                <w:sz w:val="20"/>
                <w:szCs w:val="20"/>
              </w:rPr>
              <w:t xml:space="preserve"> report</w:t>
            </w:r>
            <w:r w:rsidR="00F0718F" w:rsidRPr="00F404ED">
              <w:rPr>
                <w:rFonts w:ascii="Arial" w:hAnsi="Arial" w:cs="Arial"/>
                <w:sz w:val="20"/>
                <w:szCs w:val="20"/>
              </w:rPr>
              <w:t xml:space="preserve"> circulated with this agenda</w:t>
            </w:r>
            <w:r w:rsidR="004351F4">
              <w:rPr>
                <w:rFonts w:ascii="Arial" w:hAnsi="Arial" w:cs="Arial"/>
                <w:sz w:val="20"/>
                <w:szCs w:val="20"/>
              </w:rPr>
              <w:t>.</w:t>
            </w:r>
          </w:p>
          <w:p w14:paraId="5C1C5078" w14:textId="50141F31" w:rsidR="006640F6" w:rsidRPr="00F404ED" w:rsidRDefault="00F0718F" w:rsidP="00BB68E1">
            <w:pPr>
              <w:pStyle w:val="ListParagraph"/>
              <w:numPr>
                <w:ilvl w:val="0"/>
                <w:numId w:val="26"/>
              </w:numPr>
              <w:rPr>
                <w:rFonts w:ascii="Arial" w:hAnsi="Arial" w:cs="Arial"/>
                <w:sz w:val="20"/>
                <w:szCs w:val="20"/>
              </w:rPr>
            </w:pPr>
            <w:r w:rsidRPr="00F404ED">
              <w:rPr>
                <w:rFonts w:ascii="Arial" w:hAnsi="Arial" w:cs="Arial"/>
                <w:sz w:val="20"/>
                <w:szCs w:val="20"/>
              </w:rPr>
              <w:t xml:space="preserve">Council to review any other reports from meetings </w:t>
            </w:r>
            <w:r w:rsidR="006640F6" w:rsidRPr="00F404ED">
              <w:rPr>
                <w:rFonts w:ascii="Arial" w:hAnsi="Arial" w:cs="Arial"/>
                <w:sz w:val="20"/>
                <w:szCs w:val="20"/>
              </w:rPr>
              <w:t>where Councilors have attended as representatives and will discuss upcoming events that Councilors will be attending as representatives.</w:t>
            </w:r>
          </w:p>
          <w:p w14:paraId="4547E821" w14:textId="7CDB6C03" w:rsidR="004B4A75" w:rsidRPr="00884E85" w:rsidRDefault="004B4A75" w:rsidP="00BB68E1">
            <w:pPr>
              <w:pStyle w:val="ListParagraph"/>
              <w:rPr>
                <w:rFonts w:ascii="Arial" w:hAnsi="Arial" w:cs="Arial"/>
                <w:sz w:val="12"/>
                <w:szCs w:val="12"/>
              </w:rPr>
            </w:pPr>
          </w:p>
        </w:tc>
      </w:tr>
      <w:tr w:rsidR="006640F6" w:rsidRPr="00B068EF" w14:paraId="5E75C525" w14:textId="77777777" w:rsidTr="00CA41DF">
        <w:trPr>
          <w:trHeight w:val="626"/>
        </w:trPr>
        <w:tc>
          <w:tcPr>
            <w:tcW w:w="568" w:type="dxa"/>
            <w:shd w:val="clear" w:color="auto" w:fill="auto"/>
          </w:tcPr>
          <w:p w14:paraId="5324F5D9" w14:textId="11E70063" w:rsidR="006640F6" w:rsidRPr="00F404ED" w:rsidRDefault="00386F3F" w:rsidP="004A5B33">
            <w:pPr>
              <w:rPr>
                <w:rFonts w:ascii="Arial" w:hAnsi="Arial" w:cs="Arial"/>
                <w:b/>
                <w:sz w:val="20"/>
                <w:szCs w:val="20"/>
              </w:rPr>
            </w:pPr>
            <w:r w:rsidRPr="00F404ED">
              <w:rPr>
                <w:rFonts w:ascii="Arial" w:hAnsi="Arial" w:cs="Arial"/>
                <w:b/>
                <w:sz w:val="20"/>
                <w:szCs w:val="20"/>
              </w:rPr>
              <w:t>7</w:t>
            </w:r>
            <w:r w:rsidR="006640F6" w:rsidRPr="00F404ED">
              <w:rPr>
                <w:rFonts w:ascii="Arial" w:hAnsi="Arial" w:cs="Arial"/>
                <w:b/>
                <w:sz w:val="20"/>
                <w:szCs w:val="20"/>
              </w:rPr>
              <w:t>.</w:t>
            </w:r>
          </w:p>
        </w:tc>
        <w:tc>
          <w:tcPr>
            <w:tcW w:w="10206" w:type="dxa"/>
          </w:tcPr>
          <w:p w14:paraId="4BF8691D" w14:textId="77777777" w:rsidR="006640F6" w:rsidRPr="00F404ED" w:rsidRDefault="006640F6" w:rsidP="0061701F">
            <w:pPr>
              <w:jc w:val="both"/>
              <w:rPr>
                <w:rFonts w:ascii="Arial" w:hAnsi="Arial" w:cs="Arial"/>
                <w:b/>
                <w:sz w:val="20"/>
                <w:szCs w:val="20"/>
              </w:rPr>
            </w:pPr>
            <w:r w:rsidRPr="00F404ED">
              <w:rPr>
                <w:rFonts w:ascii="Arial" w:hAnsi="Arial" w:cs="Arial"/>
                <w:b/>
                <w:sz w:val="20"/>
                <w:szCs w:val="20"/>
              </w:rPr>
              <w:t>Village Hall</w:t>
            </w:r>
          </w:p>
          <w:p w14:paraId="13E54ADD" w14:textId="77777777" w:rsidR="006640F6" w:rsidRPr="00F404ED" w:rsidRDefault="006640F6" w:rsidP="0061701F">
            <w:pPr>
              <w:jc w:val="both"/>
              <w:rPr>
                <w:rFonts w:ascii="Arial" w:hAnsi="Arial" w:cs="Arial"/>
                <w:bCs/>
                <w:sz w:val="20"/>
                <w:szCs w:val="20"/>
              </w:rPr>
            </w:pPr>
            <w:r w:rsidRPr="00F404ED">
              <w:rPr>
                <w:rFonts w:ascii="Arial" w:hAnsi="Arial" w:cs="Arial"/>
                <w:sz w:val="20"/>
                <w:szCs w:val="20"/>
              </w:rPr>
              <w:t>To receive and note a report on the progress of The Village Hall.</w:t>
            </w:r>
          </w:p>
        </w:tc>
      </w:tr>
      <w:tr w:rsidR="006640F6" w:rsidRPr="00B068EF" w14:paraId="5A8009FE" w14:textId="77777777" w:rsidTr="00CA41DF">
        <w:trPr>
          <w:trHeight w:val="626"/>
        </w:trPr>
        <w:tc>
          <w:tcPr>
            <w:tcW w:w="568" w:type="dxa"/>
            <w:shd w:val="clear" w:color="auto" w:fill="auto"/>
          </w:tcPr>
          <w:p w14:paraId="6718F382" w14:textId="2D11B8B4" w:rsidR="006640F6" w:rsidRPr="00F404ED" w:rsidRDefault="002E57D6" w:rsidP="004A5B33">
            <w:pPr>
              <w:rPr>
                <w:rFonts w:ascii="Arial" w:hAnsi="Arial" w:cs="Arial"/>
                <w:b/>
                <w:sz w:val="20"/>
                <w:szCs w:val="20"/>
              </w:rPr>
            </w:pPr>
            <w:r w:rsidRPr="00F404ED">
              <w:rPr>
                <w:rFonts w:ascii="Arial" w:hAnsi="Arial" w:cs="Arial"/>
                <w:b/>
                <w:sz w:val="20"/>
                <w:szCs w:val="20"/>
              </w:rPr>
              <w:t>8</w:t>
            </w:r>
            <w:r w:rsidR="0097618B" w:rsidRPr="00F404ED">
              <w:rPr>
                <w:rFonts w:ascii="Arial" w:hAnsi="Arial" w:cs="Arial"/>
                <w:b/>
                <w:sz w:val="20"/>
                <w:szCs w:val="20"/>
              </w:rPr>
              <w:t>.</w:t>
            </w:r>
          </w:p>
        </w:tc>
        <w:tc>
          <w:tcPr>
            <w:tcW w:w="10206" w:type="dxa"/>
          </w:tcPr>
          <w:p w14:paraId="13DE3E2F" w14:textId="77777777" w:rsidR="00F41701" w:rsidRPr="00F404ED" w:rsidRDefault="006640F6" w:rsidP="0061701F">
            <w:pPr>
              <w:jc w:val="both"/>
              <w:rPr>
                <w:rFonts w:ascii="Arial" w:hAnsi="Arial" w:cs="Arial"/>
                <w:b/>
                <w:sz w:val="20"/>
                <w:szCs w:val="20"/>
              </w:rPr>
            </w:pPr>
            <w:r w:rsidRPr="00F404ED">
              <w:rPr>
                <w:rFonts w:ascii="Arial" w:hAnsi="Arial" w:cs="Arial"/>
                <w:b/>
                <w:sz w:val="20"/>
                <w:szCs w:val="20"/>
              </w:rPr>
              <w:t>Off Road Cycle Track</w:t>
            </w:r>
          </w:p>
          <w:p w14:paraId="0E8D36E8" w14:textId="32CA3EF6" w:rsidR="006640F6" w:rsidRPr="00F404ED" w:rsidRDefault="006640F6" w:rsidP="0061701F">
            <w:pPr>
              <w:jc w:val="both"/>
              <w:rPr>
                <w:rFonts w:ascii="Arial" w:hAnsi="Arial" w:cs="Arial"/>
                <w:sz w:val="20"/>
                <w:szCs w:val="20"/>
              </w:rPr>
            </w:pPr>
            <w:r w:rsidRPr="00F404ED">
              <w:rPr>
                <w:rFonts w:ascii="Arial" w:hAnsi="Arial" w:cs="Arial"/>
                <w:sz w:val="20"/>
                <w:szCs w:val="20"/>
              </w:rPr>
              <w:t xml:space="preserve">To </w:t>
            </w:r>
            <w:r w:rsidR="00222EF3" w:rsidRPr="00F404ED">
              <w:rPr>
                <w:rFonts w:ascii="Arial" w:hAnsi="Arial" w:cs="Arial"/>
                <w:sz w:val="20"/>
                <w:szCs w:val="20"/>
              </w:rPr>
              <w:t>receive inspection reports and</w:t>
            </w:r>
            <w:r w:rsidRPr="00F404ED">
              <w:rPr>
                <w:rFonts w:ascii="Arial" w:hAnsi="Arial" w:cs="Arial"/>
                <w:sz w:val="20"/>
                <w:szCs w:val="20"/>
              </w:rPr>
              <w:t xml:space="preserve"> any updates on the Cycle track and resolve any actions required.</w:t>
            </w:r>
          </w:p>
        </w:tc>
      </w:tr>
      <w:tr w:rsidR="006640F6" w:rsidRPr="00B068EF" w14:paraId="45093253" w14:textId="77777777" w:rsidTr="00CA41DF">
        <w:trPr>
          <w:trHeight w:val="991"/>
        </w:trPr>
        <w:tc>
          <w:tcPr>
            <w:tcW w:w="568" w:type="dxa"/>
            <w:shd w:val="clear" w:color="auto" w:fill="auto"/>
          </w:tcPr>
          <w:p w14:paraId="44430B26" w14:textId="286EDFD6" w:rsidR="006640F6" w:rsidRPr="00F404ED" w:rsidRDefault="002E57D6" w:rsidP="004A5B33">
            <w:pPr>
              <w:rPr>
                <w:rFonts w:ascii="Arial" w:hAnsi="Arial" w:cs="Arial"/>
                <w:b/>
                <w:sz w:val="20"/>
                <w:szCs w:val="20"/>
              </w:rPr>
            </w:pPr>
            <w:r w:rsidRPr="00F404ED">
              <w:rPr>
                <w:rFonts w:ascii="Arial" w:hAnsi="Arial" w:cs="Arial"/>
                <w:b/>
                <w:sz w:val="20"/>
                <w:szCs w:val="20"/>
              </w:rPr>
              <w:t>9</w:t>
            </w:r>
            <w:r w:rsidR="006640F6" w:rsidRPr="00F404ED">
              <w:rPr>
                <w:rFonts w:ascii="Arial" w:hAnsi="Arial" w:cs="Arial"/>
                <w:b/>
                <w:sz w:val="20"/>
                <w:szCs w:val="20"/>
              </w:rPr>
              <w:t>.</w:t>
            </w:r>
          </w:p>
        </w:tc>
        <w:tc>
          <w:tcPr>
            <w:tcW w:w="10206" w:type="dxa"/>
          </w:tcPr>
          <w:p w14:paraId="5B0F894B" w14:textId="77777777" w:rsidR="006640F6" w:rsidRPr="00F404ED" w:rsidRDefault="006640F6" w:rsidP="0061701F">
            <w:pPr>
              <w:jc w:val="both"/>
              <w:rPr>
                <w:rFonts w:ascii="Arial" w:hAnsi="Arial" w:cs="Arial"/>
                <w:b/>
                <w:bCs/>
                <w:sz w:val="20"/>
                <w:szCs w:val="20"/>
              </w:rPr>
            </w:pPr>
            <w:r w:rsidRPr="00F404ED">
              <w:rPr>
                <w:rFonts w:ascii="Arial" w:hAnsi="Arial" w:cs="Arial"/>
                <w:b/>
                <w:bCs/>
                <w:sz w:val="20"/>
                <w:szCs w:val="20"/>
              </w:rPr>
              <w:t>Finance</w:t>
            </w:r>
          </w:p>
          <w:p w14:paraId="7E12EFF0" w14:textId="6F253D75" w:rsidR="006640F6" w:rsidRPr="00F404ED" w:rsidRDefault="006640F6" w:rsidP="0061701F">
            <w:pPr>
              <w:pStyle w:val="ListParagraph"/>
              <w:numPr>
                <w:ilvl w:val="0"/>
                <w:numId w:val="3"/>
              </w:numPr>
              <w:jc w:val="both"/>
              <w:rPr>
                <w:rFonts w:ascii="Arial" w:hAnsi="Arial" w:cs="Arial"/>
                <w:sz w:val="20"/>
                <w:szCs w:val="20"/>
              </w:rPr>
            </w:pPr>
            <w:r w:rsidRPr="00F404ED">
              <w:rPr>
                <w:rFonts w:ascii="Arial" w:hAnsi="Arial" w:cs="Arial"/>
                <w:sz w:val="20"/>
                <w:szCs w:val="20"/>
              </w:rPr>
              <w:t>To sign off the Bank reconciliation for the end of</w:t>
            </w:r>
            <w:r w:rsidR="00FA47AC" w:rsidRPr="00F404ED">
              <w:rPr>
                <w:rFonts w:ascii="Arial" w:hAnsi="Arial" w:cs="Arial"/>
                <w:sz w:val="20"/>
                <w:szCs w:val="20"/>
              </w:rPr>
              <w:t xml:space="preserve"> October</w:t>
            </w:r>
            <w:r w:rsidRPr="00F404ED">
              <w:rPr>
                <w:rFonts w:ascii="Arial" w:hAnsi="Arial" w:cs="Arial"/>
                <w:sz w:val="20"/>
                <w:szCs w:val="20"/>
              </w:rPr>
              <w:t xml:space="preserve"> circulated prior to the meeting.</w:t>
            </w:r>
          </w:p>
          <w:p w14:paraId="4B2D02D2" w14:textId="2D40F830" w:rsidR="000E67B1" w:rsidRPr="00F404ED" w:rsidRDefault="000E67B1" w:rsidP="0061701F">
            <w:pPr>
              <w:pStyle w:val="ListParagraph"/>
              <w:numPr>
                <w:ilvl w:val="0"/>
                <w:numId w:val="3"/>
              </w:numPr>
              <w:jc w:val="both"/>
              <w:rPr>
                <w:rFonts w:ascii="Arial" w:hAnsi="Arial" w:cs="Arial"/>
                <w:sz w:val="20"/>
                <w:szCs w:val="20"/>
              </w:rPr>
            </w:pPr>
            <w:r w:rsidRPr="00F404ED">
              <w:rPr>
                <w:rFonts w:ascii="Arial" w:hAnsi="Arial" w:cs="Arial"/>
                <w:sz w:val="20"/>
                <w:szCs w:val="20"/>
              </w:rPr>
              <w:t xml:space="preserve">To approve the Clerks new rate of pay </w:t>
            </w:r>
            <w:r w:rsidR="00A91E01" w:rsidRPr="00F404ED">
              <w:rPr>
                <w:rFonts w:ascii="Arial" w:hAnsi="Arial" w:cs="Arial"/>
                <w:sz w:val="20"/>
                <w:szCs w:val="20"/>
              </w:rPr>
              <w:t>– documents circulated with the agenda</w:t>
            </w:r>
            <w:r w:rsidR="004351F4">
              <w:rPr>
                <w:rFonts w:ascii="Arial" w:hAnsi="Arial" w:cs="Arial"/>
                <w:sz w:val="20"/>
                <w:szCs w:val="20"/>
              </w:rPr>
              <w:t>.</w:t>
            </w:r>
          </w:p>
          <w:p w14:paraId="086D3540" w14:textId="77777777" w:rsidR="006640F6" w:rsidRPr="00F404ED" w:rsidRDefault="006640F6" w:rsidP="0061701F">
            <w:pPr>
              <w:pStyle w:val="ListParagraph"/>
              <w:numPr>
                <w:ilvl w:val="0"/>
                <w:numId w:val="3"/>
              </w:numPr>
              <w:jc w:val="both"/>
              <w:rPr>
                <w:rFonts w:ascii="Arial" w:hAnsi="Arial" w:cs="Arial"/>
                <w:sz w:val="20"/>
                <w:szCs w:val="20"/>
              </w:rPr>
            </w:pPr>
            <w:r w:rsidRPr="00F404ED">
              <w:rPr>
                <w:rFonts w:ascii="Arial" w:hAnsi="Arial" w:cs="Arial"/>
                <w:sz w:val="20"/>
                <w:szCs w:val="20"/>
              </w:rPr>
              <w:t>To authorise the following payments:</w:t>
            </w:r>
          </w:p>
          <w:p w14:paraId="60A09DA2" w14:textId="7566FF8D" w:rsidR="006640F6" w:rsidRPr="00F404ED" w:rsidRDefault="006640F6" w:rsidP="0061701F">
            <w:pPr>
              <w:pStyle w:val="ListParagraph"/>
              <w:numPr>
                <w:ilvl w:val="1"/>
                <w:numId w:val="5"/>
              </w:numPr>
              <w:ind w:left="637" w:hanging="283"/>
              <w:jc w:val="both"/>
              <w:rPr>
                <w:rFonts w:ascii="Arial" w:hAnsi="Arial" w:cs="Arial"/>
                <w:sz w:val="20"/>
                <w:szCs w:val="20"/>
              </w:rPr>
            </w:pPr>
            <w:r w:rsidRPr="00F404ED">
              <w:rPr>
                <w:rFonts w:ascii="Arial" w:hAnsi="Arial" w:cs="Arial"/>
                <w:sz w:val="20"/>
                <w:szCs w:val="20"/>
              </w:rPr>
              <w:t xml:space="preserve">Lengthsman H Jackson invoice for </w:t>
            </w:r>
            <w:r w:rsidR="0004510F" w:rsidRPr="00F404ED">
              <w:rPr>
                <w:rFonts w:ascii="Arial" w:hAnsi="Arial" w:cs="Arial"/>
                <w:sz w:val="20"/>
                <w:szCs w:val="20"/>
              </w:rPr>
              <w:t>Octo</w:t>
            </w:r>
            <w:r w:rsidR="00AE3344" w:rsidRPr="00F404ED">
              <w:rPr>
                <w:rFonts w:ascii="Arial" w:hAnsi="Arial" w:cs="Arial"/>
                <w:sz w:val="20"/>
                <w:szCs w:val="20"/>
              </w:rPr>
              <w:t>ber</w:t>
            </w:r>
            <w:r w:rsidR="00AA045C" w:rsidRPr="00F404ED">
              <w:rPr>
                <w:rFonts w:ascii="Arial" w:hAnsi="Arial" w:cs="Arial"/>
                <w:sz w:val="20"/>
                <w:szCs w:val="20"/>
              </w:rPr>
              <w:t xml:space="preserve"> </w:t>
            </w:r>
            <w:r w:rsidRPr="00F404ED">
              <w:rPr>
                <w:rFonts w:ascii="Arial" w:hAnsi="Arial" w:cs="Arial"/>
                <w:sz w:val="20"/>
                <w:szCs w:val="20"/>
              </w:rPr>
              <w:t>in the amount of £</w:t>
            </w:r>
            <w:r w:rsidR="0034084A" w:rsidRPr="00F404ED">
              <w:rPr>
                <w:rFonts w:ascii="Arial" w:hAnsi="Arial" w:cs="Arial"/>
                <w:sz w:val="20"/>
                <w:szCs w:val="20"/>
              </w:rPr>
              <w:t>243.04</w:t>
            </w:r>
            <w:r w:rsidR="00AF68C5" w:rsidRPr="00F404ED">
              <w:rPr>
                <w:rFonts w:ascii="Arial" w:hAnsi="Arial" w:cs="Arial"/>
                <w:sz w:val="20"/>
                <w:szCs w:val="20"/>
              </w:rPr>
              <w:t xml:space="preserve"> (</w:t>
            </w:r>
            <w:r w:rsidR="00BD7A63" w:rsidRPr="00F404ED">
              <w:rPr>
                <w:rFonts w:ascii="Arial" w:hAnsi="Arial" w:cs="Arial"/>
                <w:sz w:val="20"/>
                <w:szCs w:val="20"/>
              </w:rPr>
              <w:t xml:space="preserve">£232 wage and </w:t>
            </w:r>
            <w:r w:rsidR="0004510F" w:rsidRPr="00F404ED">
              <w:rPr>
                <w:rFonts w:ascii="Arial" w:hAnsi="Arial" w:cs="Arial"/>
                <w:sz w:val="20"/>
                <w:szCs w:val="20"/>
              </w:rPr>
              <w:t>£11.04 invoices)</w:t>
            </w:r>
          </w:p>
          <w:p w14:paraId="03DC7193" w14:textId="47AB8381" w:rsidR="00D42EBB" w:rsidRPr="00F404ED" w:rsidRDefault="00D42EBB" w:rsidP="0061701F">
            <w:pPr>
              <w:pStyle w:val="ListParagraph"/>
              <w:numPr>
                <w:ilvl w:val="1"/>
                <w:numId w:val="5"/>
              </w:numPr>
              <w:ind w:left="637" w:hanging="283"/>
              <w:jc w:val="both"/>
              <w:rPr>
                <w:rFonts w:ascii="Arial" w:hAnsi="Arial" w:cs="Arial"/>
                <w:sz w:val="20"/>
                <w:szCs w:val="20"/>
                <w:lang w:val="en-GB"/>
              </w:rPr>
            </w:pPr>
            <w:r w:rsidRPr="00F404ED">
              <w:rPr>
                <w:rFonts w:ascii="Arial" w:hAnsi="Arial" w:cs="Arial"/>
                <w:sz w:val="20"/>
                <w:szCs w:val="20"/>
              </w:rPr>
              <w:t xml:space="preserve">Clerks </w:t>
            </w:r>
            <w:r w:rsidR="000336DE" w:rsidRPr="00F404ED">
              <w:rPr>
                <w:rFonts w:ascii="Arial" w:hAnsi="Arial" w:cs="Arial"/>
                <w:sz w:val="20"/>
                <w:szCs w:val="20"/>
              </w:rPr>
              <w:t>Octo</w:t>
            </w:r>
            <w:r w:rsidR="00D664C6" w:rsidRPr="00F404ED">
              <w:rPr>
                <w:rFonts w:ascii="Arial" w:hAnsi="Arial" w:cs="Arial"/>
                <w:sz w:val="20"/>
                <w:szCs w:val="20"/>
              </w:rPr>
              <w:t>ber</w:t>
            </w:r>
            <w:r w:rsidRPr="00F404ED">
              <w:rPr>
                <w:rFonts w:ascii="Arial" w:hAnsi="Arial" w:cs="Arial"/>
                <w:sz w:val="20"/>
                <w:szCs w:val="20"/>
              </w:rPr>
              <w:t xml:space="preserve"> gross salary in the amount of £</w:t>
            </w:r>
            <w:r w:rsidR="00D459D9" w:rsidRPr="00F404ED">
              <w:rPr>
                <w:rFonts w:ascii="Arial" w:hAnsi="Arial" w:cs="Arial"/>
                <w:sz w:val="20"/>
                <w:szCs w:val="20"/>
              </w:rPr>
              <w:t>562</w:t>
            </w:r>
            <w:r w:rsidRPr="00F404ED">
              <w:rPr>
                <w:rFonts w:ascii="Arial" w:hAnsi="Arial" w:cs="Arial"/>
                <w:sz w:val="20"/>
                <w:szCs w:val="20"/>
              </w:rPr>
              <w:t xml:space="preserve"> –</w:t>
            </w:r>
            <w:r w:rsidR="00603D59" w:rsidRPr="00F404ED">
              <w:rPr>
                <w:rFonts w:ascii="Arial" w:hAnsi="Arial" w:cs="Arial"/>
                <w:sz w:val="20"/>
                <w:szCs w:val="20"/>
              </w:rPr>
              <w:t xml:space="preserve"> </w:t>
            </w:r>
            <w:r w:rsidR="00D459D9" w:rsidRPr="00F404ED">
              <w:rPr>
                <w:rFonts w:ascii="Arial" w:hAnsi="Arial" w:cs="Arial"/>
                <w:sz w:val="20"/>
                <w:szCs w:val="20"/>
              </w:rPr>
              <w:t xml:space="preserve">35.48 </w:t>
            </w:r>
            <w:r w:rsidR="002102AB" w:rsidRPr="00F404ED">
              <w:rPr>
                <w:rFonts w:ascii="Arial" w:hAnsi="Arial" w:cs="Arial"/>
                <w:sz w:val="20"/>
                <w:szCs w:val="20"/>
              </w:rPr>
              <w:t>hours work. T</w:t>
            </w:r>
            <w:r w:rsidRPr="00F404ED">
              <w:rPr>
                <w:rFonts w:ascii="Arial" w:hAnsi="Arial" w:cs="Arial"/>
                <w:sz w:val="20"/>
                <w:szCs w:val="20"/>
              </w:rPr>
              <w:t>imesheet circulated with agenda</w:t>
            </w:r>
          </w:p>
          <w:p w14:paraId="52942F8F" w14:textId="05721C72" w:rsidR="00D42EBB" w:rsidRPr="00F404ED" w:rsidRDefault="00D42EBB" w:rsidP="0061701F">
            <w:pPr>
              <w:pStyle w:val="ListParagraph"/>
              <w:numPr>
                <w:ilvl w:val="1"/>
                <w:numId w:val="5"/>
              </w:numPr>
              <w:ind w:left="637" w:hanging="283"/>
              <w:jc w:val="both"/>
              <w:rPr>
                <w:rFonts w:ascii="Arial" w:hAnsi="Arial" w:cs="Arial"/>
                <w:sz w:val="20"/>
                <w:szCs w:val="20"/>
              </w:rPr>
            </w:pPr>
            <w:r w:rsidRPr="00F404ED">
              <w:rPr>
                <w:rFonts w:ascii="Arial" w:hAnsi="Arial" w:cs="Arial"/>
                <w:sz w:val="20"/>
                <w:szCs w:val="20"/>
              </w:rPr>
              <w:t>Clerks</w:t>
            </w:r>
            <w:r w:rsidR="000336DE" w:rsidRPr="00F404ED">
              <w:rPr>
                <w:rFonts w:ascii="Arial" w:hAnsi="Arial" w:cs="Arial"/>
                <w:sz w:val="20"/>
                <w:szCs w:val="20"/>
              </w:rPr>
              <w:t xml:space="preserve"> October</w:t>
            </w:r>
            <w:r w:rsidRPr="00F404ED">
              <w:rPr>
                <w:rFonts w:ascii="Arial" w:hAnsi="Arial" w:cs="Arial"/>
                <w:sz w:val="20"/>
                <w:szCs w:val="20"/>
              </w:rPr>
              <w:t xml:space="preserve"> Expenses in the amount of £</w:t>
            </w:r>
            <w:r w:rsidR="000658A7" w:rsidRPr="00F404ED">
              <w:rPr>
                <w:rFonts w:ascii="Arial" w:hAnsi="Arial" w:cs="Arial"/>
                <w:sz w:val="20"/>
                <w:szCs w:val="20"/>
              </w:rPr>
              <w:t>100.49 for mileage</w:t>
            </w:r>
            <w:r w:rsidR="00B01259" w:rsidRPr="00F404ED">
              <w:rPr>
                <w:rFonts w:ascii="Arial" w:hAnsi="Arial" w:cs="Arial"/>
                <w:sz w:val="20"/>
                <w:szCs w:val="20"/>
                <w:lang w:val="en-GB"/>
              </w:rPr>
              <w:t xml:space="preserve"> </w:t>
            </w:r>
            <w:r w:rsidRPr="00F404ED">
              <w:rPr>
                <w:rFonts w:ascii="Arial" w:hAnsi="Arial" w:cs="Arial"/>
                <w:sz w:val="20"/>
                <w:szCs w:val="20"/>
              </w:rPr>
              <w:t>– details circulated with agenda</w:t>
            </w:r>
          </w:p>
          <w:p w14:paraId="7365958A" w14:textId="3A0221EB" w:rsidR="00CA433E" w:rsidRPr="00F404ED" w:rsidRDefault="00486F05" w:rsidP="00617500">
            <w:pPr>
              <w:pStyle w:val="ListParagraph"/>
              <w:numPr>
                <w:ilvl w:val="1"/>
                <w:numId w:val="5"/>
              </w:numPr>
              <w:ind w:left="637" w:hanging="283"/>
              <w:jc w:val="both"/>
              <w:rPr>
                <w:rFonts w:ascii="Arial" w:hAnsi="Arial" w:cs="Arial"/>
                <w:sz w:val="20"/>
                <w:szCs w:val="20"/>
              </w:rPr>
            </w:pPr>
            <w:r w:rsidRPr="00F404ED">
              <w:rPr>
                <w:rFonts w:ascii="Arial" w:hAnsi="Arial" w:cs="Arial"/>
                <w:sz w:val="20"/>
                <w:szCs w:val="20"/>
              </w:rPr>
              <w:t xml:space="preserve">Clerks backpay </w:t>
            </w:r>
            <w:r w:rsidR="00405112" w:rsidRPr="00F404ED">
              <w:rPr>
                <w:rFonts w:ascii="Arial" w:hAnsi="Arial" w:cs="Arial"/>
                <w:sz w:val="20"/>
                <w:szCs w:val="20"/>
              </w:rPr>
              <w:t>in the amount of £</w:t>
            </w:r>
            <w:r w:rsidR="000E67B1" w:rsidRPr="00F404ED">
              <w:rPr>
                <w:rFonts w:ascii="Arial" w:hAnsi="Arial" w:cs="Arial"/>
                <w:sz w:val="20"/>
                <w:szCs w:val="20"/>
              </w:rPr>
              <w:t>81.47</w:t>
            </w:r>
            <w:r w:rsidR="00405112" w:rsidRPr="00F404ED">
              <w:rPr>
                <w:rFonts w:ascii="Arial" w:hAnsi="Arial" w:cs="Arial"/>
                <w:sz w:val="20"/>
                <w:szCs w:val="20"/>
              </w:rPr>
              <w:t xml:space="preserve"> - as circulated </w:t>
            </w:r>
            <w:r w:rsidR="00C044CE" w:rsidRPr="00F404ED">
              <w:rPr>
                <w:rFonts w:ascii="Arial" w:hAnsi="Arial" w:cs="Arial"/>
                <w:sz w:val="20"/>
                <w:szCs w:val="20"/>
              </w:rPr>
              <w:t xml:space="preserve">with the agenda </w:t>
            </w:r>
          </w:p>
          <w:p w14:paraId="027E5ED8" w14:textId="2201F456" w:rsidR="00160AFA" w:rsidRPr="00884E85" w:rsidRDefault="00160AFA" w:rsidP="00FA47AC">
            <w:pPr>
              <w:ind w:left="354"/>
              <w:jc w:val="both"/>
              <w:rPr>
                <w:rFonts w:ascii="Arial" w:hAnsi="Arial" w:cs="Arial"/>
                <w:sz w:val="12"/>
                <w:szCs w:val="12"/>
              </w:rPr>
            </w:pPr>
          </w:p>
        </w:tc>
      </w:tr>
      <w:tr w:rsidR="004D626C" w:rsidRPr="00B068EF" w14:paraId="2F90C999" w14:textId="77777777" w:rsidTr="00CA41DF">
        <w:trPr>
          <w:trHeight w:val="498"/>
        </w:trPr>
        <w:tc>
          <w:tcPr>
            <w:tcW w:w="568" w:type="dxa"/>
            <w:shd w:val="clear" w:color="auto" w:fill="auto"/>
          </w:tcPr>
          <w:p w14:paraId="28CB6E72" w14:textId="1EA9135E" w:rsidR="004D626C" w:rsidRPr="00F404ED" w:rsidRDefault="00244A49" w:rsidP="004A5B33">
            <w:pPr>
              <w:rPr>
                <w:rFonts w:ascii="Arial" w:hAnsi="Arial" w:cs="Arial"/>
                <w:b/>
                <w:sz w:val="20"/>
                <w:szCs w:val="20"/>
              </w:rPr>
            </w:pPr>
            <w:r>
              <w:rPr>
                <w:rFonts w:ascii="Arial" w:hAnsi="Arial" w:cs="Arial"/>
                <w:b/>
                <w:sz w:val="20"/>
                <w:szCs w:val="20"/>
              </w:rPr>
              <w:t>10.</w:t>
            </w:r>
          </w:p>
        </w:tc>
        <w:tc>
          <w:tcPr>
            <w:tcW w:w="10206" w:type="dxa"/>
          </w:tcPr>
          <w:p w14:paraId="365AB209" w14:textId="77777777" w:rsidR="004D626C" w:rsidRPr="003032A8" w:rsidRDefault="004D626C" w:rsidP="004D626C">
            <w:pPr>
              <w:jc w:val="both"/>
              <w:rPr>
                <w:rFonts w:ascii="Arial" w:hAnsi="Arial" w:cs="Arial"/>
                <w:b/>
                <w:bCs/>
                <w:sz w:val="20"/>
                <w:szCs w:val="20"/>
              </w:rPr>
            </w:pPr>
            <w:r w:rsidRPr="003032A8">
              <w:rPr>
                <w:rFonts w:ascii="Arial" w:hAnsi="Arial" w:cs="Arial"/>
                <w:b/>
                <w:bCs/>
                <w:sz w:val="20"/>
                <w:szCs w:val="20"/>
              </w:rPr>
              <w:t>Budget and Precept for 2025-26</w:t>
            </w:r>
          </w:p>
          <w:p w14:paraId="6CAF9548" w14:textId="77777777" w:rsidR="004D626C" w:rsidRPr="003032A8" w:rsidRDefault="004D626C" w:rsidP="004D626C">
            <w:pPr>
              <w:jc w:val="both"/>
              <w:rPr>
                <w:rFonts w:ascii="Arial" w:hAnsi="Arial" w:cs="Arial"/>
                <w:sz w:val="20"/>
                <w:szCs w:val="20"/>
              </w:rPr>
            </w:pPr>
            <w:r w:rsidRPr="003032A8">
              <w:rPr>
                <w:rFonts w:ascii="Arial" w:hAnsi="Arial" w:cs="Arial"/>
                <w:sz w:val="20"/>
                <w:szCs w:val="20"/>
              </w:rPr>
              <w:t>Council to gather initial input on the 2025-26 budget and precept.</w:t>
            </w:r>
          </w:p>
          <w:p w14:paraId="1F58DFDC" w14:textId="506CE2F4" w:rsidR="004D626C" w:rsidRPr="004351F4" w:rsidRDefault="004D626C" w:rsidP="004D626C">
            <w:pPr>
              <w:jc w:val="both"/>
              <w:rPr>
                <w:rFonts w:ascii="Arial" w:hAnsi="Arial" w:cs="Arial"/>
                <w:b/>
                <w:bCs/>
                <w:color w:val="FF0000"/>
                <w:sz w:val="12"/>
                <w:szCs w:val="12"/>
                <w:highlight w:val="yellow"/>
              </w:rPr>
            </w:pPr>
          </w:p>
        </w:tc>
      </w:tr>
      <w:tr w:rsidR="00AB221D" w:rsidRPr="00B068EF" w14:paraId="56719243" w14:textId="77777777" w:rsidTr="00CA41DF">
        <w:trPr>
          <w:trHeight w:val="498"/>
        </w:trPr>
        <w:tc>
          <w:tcPr>
            <w:tcW w:w="568" w:type="dxa"/>
            <w:shd w:val="clear" w:color="auto" w:fill="auto"/>
          </w:tcPr>
          <w:p w14:paraId="56BC4DC5" w14:textId="144FE85D" w:rsidR="00AB221D" w:rsidRPr="00F404ED" w:rsidRDefault="00244A49" w:rsidP="004A5B33">
            <w:pPr>
              <w:rPr>
                <w:rFonts w:ascii="Arial" w:hAnsi="Arial" w:cs="Arial"/>
                <w:b/>
                <w:sz w:val="20"/>
                <w:szCs w:val="20"/>
              </w:rPr>
            </w:pPr>
            <w:r>
              <w:rPr>
                <w:rFonts w:ascii="Arial" w:hAnsi="Arial" w:cs="Arial"/>
                <w:b/>
                <w:sz w:val="20"/>
                <w:szCs w:val="20"/>
              </w:rPr>
              <w:t>11.</w:t>
            </w:r>
          </w:p>
        </w:tc>
        <w:tc>
          <w:tcPr>
            <w:tcW w:w="10206" w:type="dxa"/>
          </w:tcPr>
          <w:p w14:paraId="3308D5D2" w14:textId="77777777" w:rsidR="00AB221D" w:rsidRPr="000B5F4C" w:rsidRDefault="00AB221D" w:rsidP="00AB221D">
            <w:pPr>
              <w:jc w:val="both"/>
              <w:rPr>
                <w:rFonts w:ascii="Arial" w:hAnsi="Arial" w:cs="Arial"/>
                <w:b/>
                <w:bCs/>
                <w:sz w:val="20"/>
                <w:szCs w:val="20"/>
              </w:rPr>
            </w:pPr>
            <w:r w:rsidRPr="000B5F4C">
              <w:rPr>
                <w:rFonts w:ascii="Arial" w:hAnsi="Arial" w:cs="Arial"/>
                <w:b/>
                <w:bCs/>
                <w:sz w:val="20"/>
                <w:szCs w:val="20"/>
              </w:rPr>
              <w:t>Much Hoole Village Calendars</w:t>
            </w:r>
          </w:p>
          <w:p w14:paraId="61F0CB6A" w14:textId="54CD8BA8" w:rsidR="000B5F4C" w:rsidRDefault="000B5F4C" w:rsidP="00177347">
            <w:pPr>
              <w:jc w:val="both"/>
              <w:rPr>
                <w:rFonts w:ascii="Arial" w:hAnsi="Arial" w:cs="Arial"/>
                <w:sz w:val="20"/>
                <w:szCs w:val="20"/>
              </w:rPr>
            </w:pPr>
            <w:r w:rsidRPr="000B5F4C">
              <w:rPr>
                <w:rFonts w:ascii="Arial" w:hAnsi="Arial" w:cs="Arial"/>
                <w:sz w:val="20"/>
                <w:szCs w:val="20"/>
              </w:rPr>
              <w:t>Council to consider the proposal from Cllr R. Lea regarding the creation and sale of Much Hoole Village Calendars</w:t>
            </w:r>
            <w:r w:rsidR="004351F4">
              <w:rPr>
                <w:rFonts w:ascii="Arial" w:hAnsi="Arial" w:cs="Arial"/>
                <w:sz w:val="20"/>
                <w:szCs w:val="20"/>
              </w:rPr>
              <w:t xml:space="preserve"> for 2025 or 2026</w:t>
            </w:r>
            <w:r w:rsidRPr="000B5F4C">
              <w:rPr>
                <w:rFonts w:ascii="Arial" w:hAnsi="Arial" w:cs="Arial"/>
                <w:sz w:val="20"/>
                <w:szCs w:val="20"/>
              </w:rPr>
              <w:t>, with photo entries of the village submitted by the community. The council is asked to review and approve the following details</w:t>
            </w:r>
            <w:r w:rsidR="004351F4">
              <w:rPr>
                <w:rFonts w:ascii="Arial" w:hAnsi="Arial" w:cs="Arial"/>
                <w:sz w:val="20"/>
                <w:szCs w:val="20"/>
              </w:rPr>
              <w:t xml:space="preserve"> according to which </w:t>
            </w:r>
            <w:r w:rsidRPr="000B5F4C">
              <w:rPr>
                <w:rFonts w:ascii="Arial" w:hAnsi="Arial" w:cs="Arial"/>
                <w:sz w:val="20"/>
                <w:szCs w:val="20"/>
              </w:rPr>
              <w:t>proposal</w:t>
            </w:r>
            <w:r w:rsidR="003C7946">
              <w:rPr>
                <w:rFonts w:ascii="Arial" w:hAnsi="Arial" w:cs="Arial"/>
                <w:sz w:val="20"/>
                <w:szCs w:val="20"/>
              </w:rPr>
              <w:t>, if any,</w:t>
            </w:r>
            <w:r w:rsidRPr="000B5F4C">
              <w:rPr>
                <w:rFonts w:ascii="Arial" w:hAnsi="Arial" w:cs="Arial"/>
                <w:sz w:val="20"/>
                <w:szCs w:val="20"/>
              </w:rPr>
              <w:t xml:space="preserve"> is accepted:</w:t>
            </w:r>
          </w:p>
          <w:p w14:paraId="59A01428" w14:textId="7F6F4727" w:rsidR="000B5F4C" w:rsidRDefault="000B5F4C" w:rsidP="000B5F4C">
            <w:pPr>
              <w:pStyle w:val="ListParagraph"/>
              <w:numPr>
                <w:ilvl w:val="0"/>
                <w:numId w:val="28"/>
              </w:numPr>
              <w:jc w:val="both"/>
              <w:rPr>
                <w:rFonts w:ascii="Arial" w:hAnsi="Arial" w:cs="Arial"/>
                <w:sz w:val="20"/>
                <w:szCs w:val="20"/>
              </w:rPr>
            </w:pPr>
            <w:r>
              <w:rPr>
                <w:rFonts w:ascii="Arial" w:hAnsi="Arial" w:cs="Arial"/>
                <w:sz w:val="20"/>
                <w:szCs w:val="20"/>
              </w:rPr>
              <w:t>Printing of 500 calendars at a cost of £</w:t>
            </w:r>
            <w:r w:rsidR="003C7946">
              <w:rPr>
                <w:rFonts w:ascii="Arial" w:hAnsi="Arial" w:cs="Arial"/>
                <w:sz w:val="20"/>
                <w:szCs w:val="20"/>
              </w:rPr>
              <w:t>606.58</w:t>
            </w:r>
            <w:r>
              <w:rPr>
                <w:rFonts w:ascii="Arial" w:hAnsi="Arial" w:cs="Arial"/>
                <w:sz w:val="20"/>
                <w:szCs w:val="20"/>
              </w:rPr>
              <w:t xml:space="preserve"> plus VAT, printed by </w:t>
            </w:r>
            <w:proofErr w:type="spellStart"/>
            <w:r w:rsidR="003C7946">
              <w:rPr>
                <w:rFonts w:ascii="Arial" w:hAnsi="Arial" w:cs="Arial"/>
                <w:sz w:val="20"/>
                <w:szCs w:val="20"/>
              </w:rPr>
              <w:t>Solopress</w:t>
            </w:r>
            <w:proofErr w:type="spellEnd"/>
            <w:r w:rsidR="004351F4">
              <w:rPr>
                <w:rFonts w:ascii="Arial" w:hAnsi="Arial" w:cs="Arial"/>
                <w:sz w:val="20"/>
                <w:szCs w:val="20"/>
              </w:rPr>
              <w:t>.</w:t>
            </w:r>
          </w:p>
          <w:p w14:paraId="5EC4F198" w14:textId="150AC24E" w:rsidR="000B5F4C" w:rsidRDefault="000B5F4C" w:rsidP="000B5F4C">
            <w:pPr>
              <w:pStyle w:val="ListParagraph"/>
              <w:numPr>
                <w:ilvl w:val="0"/>
                <w:numId w:val="28"/>
              </w:numPr>
              <w:jc w:val="both"/>
              <w:rPr>
                <w:rFonts w:ascii="Arial" w:hAnsi="Arial" w:cs="Arial"/>
                <w:sz w:val="20"/>
                <w:szCs w:val="20"/>
              </w:rPr>
            </w:pPr>
            <w:r>
              <w:rPr>
                <w:rFonts w:ascii="Arial" w:hAnsi="Arial" w:cs="Arial"/>
                <w:sz w:val="20"/>
                <w:szCs w:val="20"/>
              </w:rPr>
              <w:t>Printing of 1000 calendars at a cost of £1</w:t>
            </w:r>
            <w:r w:rsidR="003C7946">
              <w:rPr>
                <w:rFonts w:ascii="Arial" w:hAnsi="Arial" w:cs="Arial"/>
                <w:sz w:val="20"/>
                <w:szCs w:val="20"/>
              </w:rPr>
              <w:t>,200</w:t>
            </w:r>
            <w:r>
              <w:rPr>
                <w:rFonts w:ascii="Arial" w:hAnsi="Arial" w:cs="Arial"/>
                <w:sz w:val="20"/>
                <w:szCs w:val="20"/>
              </w:rPr>
              <w:t xml:space="preserve"> plus VAT, printed by </w:t>
            </w:r>
            <w:proofErr w:type="spellStart"/>
            <w:r w:rsidR="003C7946">
              <w:rPr>
                <w:rFonts w:ascii="Arial" w:hAnsi="Arial" w:cs="Arial"/>
                <w:sz w:val="20"/>
                <w:szCs w:val="20"/>
              </w:rPr>
              <w:t>Solopress</w:t>
            </w:r>
            <w:proofErr w:type="spellEnd"/>
          </w:p>
          <w:p w14:paraId="0D863A67" w14:textId="170CDDF3" w:rsidR="00177347" w:rsidRPr="000B5F4C" w:rsidRDefault="000B5F4C" w:rsidP="00177347">
            <w:pPr>
              <w:pStyle w:val="ListParagraph"/>
              <w:numPr>
                <w:ilvl w:val="0"/>
                <w:numId w:val="28"/>
              </w:numPr>
              <w:jc w:val="both"/>
              <w:rPr>
                <w:rFonts w:ascii="Arial" w:hAnsi="Arial" w:cs="Arial"/>
                <w:sz w:val="20"/>
                <w:szCs w:val="20"/>
              </w:rPr>
            </w:pPr>
            <w:r w:rsidRPr="000B5F4C">
              <w:rPr>
                <w:rFonts w:ascii="Arial" w:hAnsi="Arial" w:cs="Arial"/>
                <w:sz w:val="20"/>
                <w:szCs w:val="20"/>
              </w:rPr>
              <w:t>Council to agree a completion date for the calendars: December 2024 for the year 2025 or December 2025 for the year 2026.</w:t>
            </w:r>
          </w:p>
          <w:p w14:paraId="1100600D" w14:textId="74B466ED" w:rsidR="00177347" w:rsidRPr="00884E85" w:rsidRDefault="00177347" w:rsidP="00177347">
            <w:pPr>
              <w:jc w:val="both"/>
              <w:rPr>
                <w:rFonts w:ascii="Arial" w:hAnsi="Arial" w:cs="Arial"/>
                <w:sz w:val="12"/>
                <w:szCs w:val="12"/>
              </w:rPr>
            </w:pPr>
          </w:p>
        </w:tc>
      </w:tr>
      <w:tr w:rsidR="006640F6" w:rsidRPr="00B068EF" w14:paraId="38EAAA6A" w14:textId="77777777" w:rsidTr="00CA41DF">
        <w:trPr>
          <w:trHeight w:val="498"/>
        </w:trPr>
        <w:tc>
          <w:tcPr>
            <w:tcW w:w="568" w:type="dxa"/>
            <w:shd w:val="clear" w:color="auto" w:fill="auto"/>
          </w:tcPr>
          <w:p w14:paraId="356DE5CA" w14:textId="6A53090D" w:rsidR="006640F6" w:rsidRPr="00F404ED" w:rsidRDefault="006640F6" w:rsidP="004A5B33">
            <w:pPr>
              <w:rPr>
                <w:rFonts w:ascii="Arial" w:hAnsi="Arial" w:cs="Arial"/>
                <w:b/>
                <w:sz w:val="20"/>
                <w:szCs w:val="20"/>
              </w:rPr>
            </w:pPr>
            <w:r w:rsidRPr="00F404ED">
              <w:rPr>
                <w:rFonts w:ascii="Arial" w:hAnsi="Arial" w:cs="Arial"/>
                <w:b/>
                <w:sz w:val="20"/>
                <w:szCs w:val="20"/>
              </w:rPr>
              <w:t>1</w:t>
            </w:r>
            <w:r w:rsidR="00244A49">
              <w:rPr>
                <w:rFonts w:ascii="Arial" w:hAnsi="Arial" w:cs="Arial"/>
                <w:b/>
                <w:sz w:val="20"/>
                <w:szCs w:val="20"/>
              </w:rPr>
              <w:t>2.</w:t>
            </w:r>
          </w:p>
        </w:tc>
        <w:tc>
          <w:tcPr>
            <w:tcW w:w="10206" w:type="dxa"/>
          </w:tcPr>
          <w:p w14:paraId="42CF3A1D" w14:textId="1E6052DA" w:rsidR="006640F6" w:rsidRPr="00F404ED" w:rsidRDefault="006640F6" w:rsidP="0061701F">
            <w:pPr>
              <w:jc w:val="both"/>
              <w:rPr>
                <w:rFonts w:ascii="Arial" w:hAnsi="Arial" w:cs="Arial"/>
                <w:b/>
                <w:bCs/>
                <w:sz w:val="20"/>
                <w:szCs w:val="20"/>
              </w:rPr>
            </w:pPr>
            <w:r w:rsidRPr="00F404ED">
              <w:rPr>
                <w:rFonts w:ascii="Arial" w:hAnsi="Arial" w:cs="Arial"/>
                <w:b/>
                <w:bCs/>
                <w:sz w:val="20"/>
                <w:szCs w:val="20"/>
              </w:rPr>
              <w:t>Parish Clerk and Financial Officer</w:t>
            </w:r>
          </w:p>
          <w:p w14:paraId="6CF8F863" w14:textId="3C23BC9B" w:rsidR="00B563BF" w:rsidRPr="00F404ED" w:rsidRDefault="00B563BF" w:rsidP="0061701F">
            <w:pPr>
              <w:pStyle w:val="ListParagraph"/>
              <w:numPr>
                <w:ilvl w:val="0"/>
                <w:numId w:val="4"/>
              </w:numPr>
              <w:jc w:val="both"/>
              <w:rPr>
                <w:rFonts w:ascii="Arial" w:hAnsi="Arial" w:cs="Arial"/>
                <w:sz w:val="20"/>
                <w:szCs w:val="20"/>
              </w:rPr>
            </w:pPr>
            <w:r w:rsidRPr="00F404ED">
              <w:rPr>
                <w:rFonts w:ascii="Arial" w:hAnsi="Arial" w:cs="Arial"/>
                <w:sz w:val="20"/>
                <w:szCs w:val="20"/>
              </w:rPr>
              <w:t xml:space="preserve">Clerk to provide </w:t>
            </w:r>
            <w:r w:rsidR="00A91E01" w:rsidRPr="00F404ED">
              <w:rPr>
                <w:rFonts w:ascii="Arial" w:hAnsi="Arial" w:cs="Arial"/>
                <w:sz w:val="20"/>
                <w:szCs w:val="20"/>
              </w:rPr>
              <w:t xml:space="preserve">an </w:t>
            </w:r>
            <w:r w:rsidRPr="00F404ED">
              <w:rPr>
                <w:rFonts w:ascii="Arial" w:hAnsi="Arial" w:cs="Arial"/>
                <w:sz w:val="20"/>
                <w:szCs w:val="20"/>
              </w:rPr>
              <w:t xml:space="preserve">update on </w:t>
            </w:r>
            <w:r w:rsidR="00B64CA0" w:rsidRPr="00F404ED">
              <w:rPr>
                <w:rFonts w:ascii="Arial" w:hAnsi="Arial" w:cs="Arial"/>
                <w:sz w:val="20"/>
                <w:szCs w:val="20"/>
              </w:rPr>
              <w:t xml:space="preserve">the </w:t>
            </w:r>
            <w:r w:rsidR="004351F4">
              <w:rPr>
                <w:rFonts w:ascii="Arial" w:hAnsi="Arial" w:cs="Arial"/>
                <w:sz w:val="20"/>
                <w:szCs w:val="20"/>
              </w:rPr>
              <w:t xml:space="preserve">refurbishment of the </w:t>
            </w:r>
            <w:r w:rsidRPr="00F404ED">
              <w:rPr>
                <w:rFonts w:ascii="Arial" w:hAnsi="Arial" w:cs="Arial"/>
                <w:sz w:val="20"/>
                <w:szCs w:val="20"/>
              </w:rPr>
              <w:t>Chairman</w:t>
            </w:r>
            <w:r w:rsidR="004351F4">
              <w:rPr>
                <w:rFonts w:ascii="Arial" w:hAnsi="Arial" w:cs="Arial"/>
                <w:sz w:val="20"/>
                <w:szCs w:val="20"/>
              </w:rPr>
              <w:t>’</w:t>
            </w:r>
            <w:r w:rsidRPr="00F404ED">
              <w:rPr>
                <w:rFonts w:ascii="Arial" w:hAnsi="Arial" w:cs="Arial"/>
                <w:sz w:val="20"/>
                <w:szCs w:val="20"/>
              </w:rPr>
              <w:t>s Chain of office</w:t>
            </w:r>
            <w:r w:rsidR="00B64CA0" w:rsidRPr="00F404ED">
              <w:rPr>
                <w:rFonts w:ascii="Arial" w:hAnsi="Arial" w:cs="Arial"/>
                <w:sz w:val="20"/>
                <w:szCs w:val="20"/>
              </w:rPr>
              <w:t>.</w:t>
            </w:r>
          </w:p>
          <w:p w14:paraId="6D83D099" w14:textId="42074CD1" w:rsidR="009E485A" w:rsidRPr="00F404ED" w:rsidRDefault="00B2382B" w:rsidP="009E485A">
            <w:pPr>
              <w:pStyle w:val="ListParagraph"/>
              <w:numPr>
                <w:ilvl w:val="0"/>
                <w:numId w:val="4"/>
              </w:numPr>
              <w:jc w:val="both"/>
              <w:rPr>
                <w:rFonts w:ascii="Arial" w:hAnsi="Arial" w:cs="Arial"/>
                <w:sz w:val="20"/>
                <w:szCs w:val="20"/>
              </w:rPr>
            </w:pPr>
            <w:r w:rsidRPr="00F404ED">
              <w:rPr>
                <w:rFonts w:ascii="Arial" w:hAnsi="Arial" w:cs="Arial"/>
                <w:sz w:val="20"/>
                <w:szCs w:val="20"/>
              </w:rPr>
              <w:t>Clerk to provide a</w:t>
            </w:r>
            <w:r w:rsidR="004351F4">
              <w:rPr>
                <w:rFonts w:ascii="Arial" w:hAnsi="Arial" w:cs="Arial"/>
                <w:sz w:val="20"/>
                <w:szCs w:val="20"/>
              </w:rPr>
              <w:t>n</w:t>
            </w:r>
            <w:r w:rsidRPr="00F404ED">
              <w:rPr>
                <w:rFonts w:ascii="Arial" w:hAnsi="Arial" w:cs="Arial"/>
                <w:sz w:val="20"/>
                <w:szCs w:val="20"/>
              </w:rPr>
              <w:t xml:space="preserve"> update on the replacement waste bin on Liverpool </w:t>
            </w:r>
            <w:r w:rsidR="0042407F" w:rsidRPr="00F404ED">
              <w:rPr>
                <w:rFonts w:ascii="Arial" w:hAnsi="Arial" w:cs="Arial"/>
                <w:sz w:val="20"/>
                <w:szCs w:val="20"/>
              </w:rPr>
              <w:t xml:space="preserve">Old Road </w:t>
            </w:r>
            <w:r w:rsidRPr="00F404ED">
              <w:rPr>
                <w:rFonts w:ascii="Arial" w:hAnsi="Arial" w:cs="Arial"/>
                <w:sz w:val="20"/>
                <w:szCs w:val="20"/>
              </w:rPr>
              <w:t>and discussions with SRBC</w:t>
            </w:r>
            <w:r w:rsidR="00A97BDD" w:rsidRPr="00F404ED">
              <w:rPr>
                <w:rFonts w:ascii="Arial" w:hAnsi="Arial" w:cs="Arial"/>
                <w:sz w:val="20"/>
                <w:szCs w:val="20"/>
              </w:rPr>
              <w:t xml:space="preserve"> – as outlined in the SRBC </w:t>
            </w:r>
            <w:r w:rsidR="00112125" w:rsidRPr="00F404ED">
              <w:rPr>
                <w:rFonts w:ascii="Arial" w:hAnsi="Arial" w:cs="Arial"/>
                <w:sz w:val="20"/>
                <w:szCs w:val="20"/>
              </w:rPr>
              <w:t>report circulated with the agenda.</w:t>
            </w:r>
          </w:p>
          <w:p w14:paraId="3E598F04" w14:textId="2DB8C136" w:rsidR="006640F6" w:rsidRDefault="000C51D4" w:rsidP="009E485A">
            <w:pPr>
              <w:pStyle w:val="ListParagraph"/>
              <w:numPr>
                <w:ilvl w:val="0"/>
                <w:numId w:val="4"/>
              </w:numPr>
              <w:jc w:val="both"/>
              <w:rPr>
                <w:rFonts w:ascii="Arial" w:hAnsi="Arial" w:cs="Arial"/>
                <w:sz w:val="20"/>
                <w:szCs w:val="20"/>
              </w:rPr>
            </w:pPr>
            <w:r w:rsidRPr="00F404ED">
              <w:rPr>
                <w:rFonts w:ascii="Arial" w:hAnsi="Arial" w:cs="Arial"/>
                <w:sz w:val="20"/>
                <w:szCs w:val="20"/>
              </w:rPr>
              <w:t>Council to note the</w:t>
            </w:r>
            <w:r w:rsidR="00816428" w:rsidRPr="00F404ED">
              <w:rPr>
                <w:rFonts w:ascii="Arial" w:hAnsi="Arial" w:cs="Arial"/>
                <w:sz w:val="20"/>
                <w:szCs w:val="20"/>
              </w:rPr>
              <w:t xml:space="preserve"> </w:t>
            </w:r>
            <w:r w:rsidR="00B64CA0" w:rsidRPr="00F404ED">
              <w:rPr>
                <w:rFonts w:ascii="Arial" w:hAnsi="Arial" w:cs="Arial"/>
                <w:sz w:val="20"/>
                <w:szCs w:val="20"/>
              </w:rPr>
              <w:t>“N</w:t>
            </w:r>
            <w:r w:rsidR="00816428" w:rsidRPr="00F404ED">
              <w:rPr>
                <w:rFonts w:ascii="Arial" w:hAnsi="Arial" w:cs="Arial"/>
                <w:sz w:val="20"/>
                <w:szCs w:val="20"/>
              </w:rPr>
              <w:t>otice of polling districts and polling places review</w:t>
            </w:r>
            <w:r w:rsidR="00B64CA0" w:rsidRPr="00F404ED">
              <w:rPr>
                <w:rFonts w:ascii="Arial" w:hAnsi="Arial" w:cs="Arial"/>
                <w:sz w:val="20"/>
                <w:szCs w:val="20"/>
              </w:rPr>
              <w:t>”</w:t>
            </w:r>
            <w:r w:rsidR="00816428" w:rsidRPr="00F404ED">
              <w:rPr>
                <w:rFonts w:ascii="Arial" w:hAnsi="Arial" w:cs="Arial"/>
                <w:sz w:val="20"/>
                <w:szCs w:val="20"/>
              </w:rPr>
              <w:t xml:space="preserve"> </w:t>
            </w:r>
            <w:r w:rsidR="009E485A" w:rsidRPr="00F404ED">
              <w:rPr>
                <w:rFonts w:ascii="Arial" w:hAnsi="Arial" w:cs="Arial"/>
                <w:sz w:val="20"/>
                <w:szCs w:val="20"/>
              </w:rPr>
              <w:t>– circulated with the agenda</w:t>
            </w:r>
          </w:p>
          <w:p w14:paraId="2AC34111" w14:textId="77777777" w:rsidR="003C7946" w:rsidRPr="00F404ED" w:rsidRDefault="003C7946" w:rsidP="003C7946">
            <w:pPr>
              <w:pStyle w:val="ListParagraph"/>
              <w:ind w:left="360"/>
              <w:jc w:val="both"/>
              <w:rPr>
                <w:rFonts w:ascii="Arial" w:hAnsi="Arial" w:cs="Arial"/>
                <w:sz w:val="20"/>
                <w:szCs w:val="20"/>
              </w:rPr>
            </w:pPr>
          </w:p>
          <w:p w14:paraId="4FC730FC" w14:textId="2D1AC4D8" w:rsidR="009D797A" w:rsidRPr="00F404ED" w:rsidRDefault="009D797A" w:rsidP="009E485A">
            <w:pPr>
              <w:pStyle w:val="ListParagraph"/>
              <w:numPr>
                <w:ilvl w:val="0"/>
                <w:numId w:val="4"/>
              </w:numPr>
              <w:jc w:val="both"/>
              <w:rPr>
                <w:rFonts w:ascii="Arial" w:hAnsi="Arial" w:cs="Arial"/>
                <w:sz w:val="20"/>
                <w:szCs w:val="20"/>
              </w:rPr>
            </w:pPr>
            <w:r w:rsidRPr="00F404ED">
              <w:rPr>
                <w:rFonts w:ascii="Arial" w:hAnsi="Arial" w:cs="Arial"/>
                <w:sz w:val="20"/>
                <w:szCs w:val="20"/>
              </w:rPr>
              <w:lastRenderedPageBreak/>
              <w:t xml:space="preserve">Council to </w:t>
            </w:r>
            <w:r w:rsidR="00CA433E" w:rsidRPr="00F404ED">
              <w:rPr>
                <w:rFonts w:ascii="Arial" w:hAnsi="Arial" w:cs="Arial"/>
                <w:sz w:val="20"/>
                <w:szCs w:val="20"/>
              </w:rPr>
              <w:t xml:space="preserve">review and </w:t>
            </w:r>
            <w:r w:rsidRPr="00F404ED">
              <w:rPr>
                <w:rFonts w:ascii="Arial" w:hAnsi="Arial" w:cs="Arial"/>
                <w:sz w:val="20"/>
                <w:szCs w:val="20"/>
              </w:rPr>
              <w:t>approve</w:t>
            </w:r>
            <w:r w:rsidR="00CA433E" w:rsidRPr="00F404ED">
              <w:rPr>
                <w:rFonts w:ascii="Arial" w:hAnsi="Arial" w:cs="Arial"/>
                <w:sz w:val="20"/>
                <w:szCs w:val="20"/>
              </w:rPr>
              <w:t xml:space="preserve"> the</w:t>
            </w:r>
            <w:r w:rsidRPr="00F404ED">
              <w:rPr>
                <w:rFonts w:ascii="Arial" w:hAnsi="Arial" w:cs="Arial"/>
                <w:sz w:val="20"/>
                <w:szCs w:val="20"/>
              </w:rPr>
              <w:t xml:space="preserve"> ILCA Clerk training in the amount of £</w:t>
            </w:r>
            <w:r w:rsidR="00CA433E" w:rsidRPr="00F404ED">
              <w:rPr>
                <w:rFonts w:ascii="Arial" w:hAnsi="Arial" w:cs="Arial"/>
                <w:sz w:val="20"/>
                <w:szCs w:val="20"/>
              </w:rPr>
              <w:t>120</w:t>
            </w:r>
            <w:r w:rsidR="004351F4">
              <w:rPr>
                <w:rFonts w:ascii="Arial" w:hAnsi="Arial" w:cs="Arial"/>
                <w:sz w:val="20"/>
                <w:szCs w:val="20"/>
              </w:rPr>
              <w:t xml:space="preserve"> </w:t>
            </w:r>
            <w:r w:rsidR="00CA433E" w:rsidRPr="00F404ED">
              <w:rPr>
                <w:rFonts w:ascii="Arial" w:hAnsi="Arial" w:cs="Arial"/>
                <w:sz w:val="20"/>
                <w:szCs w:val="20"/>
              </w:rPr>
              <w:t>– details circulated with the agenda.</w:t>
            </w:r>
          </w:p>
          <w:p w14:paraId="1EE02BB3" w14:textId="76FE60EA" w:rsidR="004F0582" w:rsidRPr="00F404ED" w:rsidRDefault="004F0582" w:rsidP="009E485A">
            <w:pPr>
              <w:pStyle w:val="ListParagraph"/>
              <w:numPr>
                <w:ilvl w:val="0"/>
                <w:numId w:val="4"/>
              </w:numPr>
              <w:jc w:val="both"/>
              <w:rPr>
                <w:rFonts w:ascii="Arial" w:hAnsi="Arial" w:cs="Arial"/>
                <w:sz w:val="20"/>
                <w:szCs w:val="20"/>
              </w:rPr>
            </w:pPr>
            <w:r w:rsidRPr="00F404ED">
              <w:rPr>
                <w:rFonts w:ascii="Arial" w:hAnsi="Arial" w:cs="Arial"/>
                <w:sz w:val="20"/>
                <w:szCs w:val="20"/>
              </w:rPr>
              <w:t xml:space="preserve">Council to note that the Clerk has submitted the VAT </w:t>
            </w:r>
            <w:r w:rsidR="006747B8" w:rsidRPr="00F404ED">
              <w:rPr>
                <w:rFonts w:ascii="Arial" w:hAnsi="Arial" w:cs="Arial"/>
                <w:sz w:val="20"/>
                <w:szCs w:val="20"/>
              </w:rPr>
              <w:t>rec</w:t>
            </w:r>
            <w:r w:rsidRPr="00F404ED">
              <w:rPr>
                <w:rFonts w:ascii="Arial" w:hAnsi="Arial" w:cs="Arial"/>
                <w:sz w:val="20"/>
                <w:szCs w:val="20"/>
              </w:rPr>
              <w:t xml:space="preserve">laim for </w:t>
            </w:r>
            <w:r w:rsidR="003901D2" w:rsidRPr="00F404ED">
              <w:rPr>
                <w:rFonts w:ascii="Arial" w:hAnsi="Arial" w:cs="Arial"/>
                <w:sz w:val="20"/>
                <w:szCs w:val="20"/>
              </w:rPr>
              <w:t>the period 2023-24</w:t>
            </w:r>
            <w:r w:rsidR="00DF47D3" w:rsidRPr="00F404ED">
              <w:rPr>
                <w:rFonts w:ascii="Arial" w:hAnsi="Arial" w:cs="Arial"/>
                <w:sz w:val="20"/>
                <w:szCs w:val="20"/>
              </w:rPr>
              <w:t xml:space="preserve"> – details circulated with the agenda</w:t>
            </w:r>
            <w:r w:rsidR="004351F4">
              <w:rPr>
                <w:rFonts w:ascii="Arial" w:hAnsi="Arial" w:cs="Arial"/>
                <w:sz w:val="20"/>
                <w:szCs w:val="20"/>
              </w:rPr>
              <w:t>.</w:t>
            </w:r>
          </w:p>
          <w:p w14:paraId="22F555D6" w14:textId="641F424F" w:rsidR="009E485A" w:rsidRPr="00950C84" w:rsidRDefault="009E485A" w:rsidP="009E485A">
            <w:pPr>
              <w:pStyle w:val="ListParagraph"/>
              <w:ind w:left="360"/>
              <w:jc w:val="both"/>
              <w:rPr>
                <w:rFonts w:ascii="Arial" w:hAnsi="Arial" w:cs="Arial"/>
                <w:sz w:val="12"/>
                <w:szCs w:val="12"/>
              </w:rPr>
            </w:pPr>
          </w:p>
        </w:tc>
      </w:tr>
      <w:tr w:rsidR="000339F9" w:rsidRPr="00B068EF" w14:paraId="7936C266" w14:textId="77777777" w:rsidTr="000C2C58">
        <w:trPr>
          <w:trHeight w:val="2198"/>
        </w:trPr>
        <w:tc>
          <w:tcPr>
            <w:tcW w:w="568" w:type="dxa"/>
            <w:shd w:val="clear" w:color="auto" w:fill="auto"/>
          </w:tcPr>
          <w:p w14:paraId="1EC059B6" w14:textId="3D50550E" w:rsidR="000339F9" w:rsidRPr="00F404ED" w:rsidRDefault="001470DB" w:rsidP="004A5B33">
            <w:pPr>
              <w:rPr>
                <w:rFonts w:ascii="Arial" w:hAnsi="Arial" w:cs="Arial"/>
                <w:b/>
                <w:sz w:val="20"/>
                <w:szCs w:val="20"/>
              </w:rPr>
            </w:pPr>
            <w:r w:rsidRPr="00F404ED">
              <w:rPr>
                <w:rFonts w:ascii="Arial" w:hAnsi="Arial" w:cs="Arial"/>
                <w:b/>
                <w:sz w:val="20"/>
                <w:szCs w:val="20"/>
              </w:rPr>
              <w:lastRenderedPageBreak/>
              <w:t>1</w:t>
            </w:r>
            <w:r w:rsidR="00244A49">
              <w:rPr>
                <w:rFonts w:ascii="Arial" w:hAnsi="Arial" w:cs="Arial"/>
                <w:b/>
                <w:sz w:val="20"/>
                <w:szCs w:val="20"/>
              </w:rPr>
              <w:t>3.</w:t>
            </w:r>
          </w:p>
        </w:tc>
        <w:tc>
          <w:tcPr>
            <w:tcW w:w="10206" w:type="dxa"/>
          </w:tcPr>
          <w:p w14:paraId="68C3AB71" w14:textId="19FA15D4" w:rsidR="000339F9" w:rsidRPr="00F404ED" w:rsidRDefault="000339F9" w:rsidP="004645BD">
            <w:pPr>
              <w:tabs>
                <w:tab w:val="left" w:pos="4368"/>
              </w:tabs>
              <w:jc w:val="both"/>
              <w:rPr>
                <w:rFonts w:ascii="Arial" w:hAnsi="Arial" w:cs="Arial"/>
                <w:b/>
                <w:bCs/>
                <w:sz w:val="20"/>
                <w:szCs w:val="20"/>
              </w:rPr>
            </w:pPr>
            <w:r w:rsidRPr="00F404ED">
              <w:rPr>
                <w:rFonts w:ascii="Arial" w:hAnsi="Arial" w:cs="Arial"/>
                <w:b/>
                <w:bCs/>
                <w:sz w:val="20"/>
                <w:szCs w:val="20"/>
              </w:rPr>
              <w:t>Data Protection</w:t>
            </w:r>
            <w:r w:rsidR="004645BD" w:rsidRPr="00F404ED">
              <w:rPr>
                <w:rFonts w:ascii="Arial" w:hAnsi="Arial" w:cs="Arial"/>
                <w:b/>
                <w:bCs/>
                <w:sz w:val="20"/>
                <w:szCs w:val="20"/>
              </w:rPr>
              <w:tab/>
            </w:r>
          </w:p>
          <w:p w14:paraId="47A1F50C" w14:textId="67522D20" w:rsidR="004645BD" w:rsidRPr="00F404ED" w:rsidRDefault="007C238F" w:rsidP="000D5515">
            <w:pPr>
              <w:tabs>
                <w:tab w:val="left" w:pos="4368"/>
              </w:tabs>
              <w:jc w:val="both"/>
              <w:rPr>
                <w:rFonts w:ascii="Arial" w:hAnsi="Arial" w:cs="Arial"/>
                <w:sz w:val="20"/>
                <w:szCs w:val="20"/>
              </w:rPr>
            </w:pPr>
            <w:r w:rsidRPr="00F404ED">
              <w:rPr>
                <w:rFonts w:ascii="Arial" w:hAnsi="Arial" w:cs="Arial"/>
                <w:sz w:val="20"/>
                <w:szCs w:val="20"/>
              </w:rPr>
              <w:t xml:space="preserve">Clerks Details and Data Protection/Privacy </w:t>
            </w:r>
            <w:r w:rsidR="000D5515" w:rsidRPr="00F404ED">
              <w:rPr>
                <w:rFonts w:ascii="Arial" w:hAnsi="Arial" w:cs="Arial"/>
                <w:sz w:val="20"/>
                <w:szCs w:val="20"/>
              </w:rPr>
              <w:t>–</w:t>
            </w:r>
            <w:r w:rsidRPr="00F404ED">
              <w:rPr>
                <w:rFonts w:ascii="Arial" w:hAnsi="Arial" w:cs="Arial"/>
                <w:sz w:val="20"/>
                <w:szCs w:val="20"/>
              </w:rPr>
              <w:t xml:space="preserve"> </w:t>
            </w:r>
            <w:r w:rsidR="000D5515" w:rsidRPr="00F404ED">
              <w:rPr>
                <w:rFonts w:ascii="Arial" w:hAnsi="Arial" w:cs="Arial"/>
                <w:sz w:val="20"/>
                <w:szCs w:val="20"/>
              </w:rPr>
              <w:t>Council to note clerks discussions with LALC regarding using personal information. Council to review the recommendations proposed by LALC</w:t>
            </w:r>
            <w:r w:rsidR="00B34D44" w:rsidRPr="00F404ED">
              <w:rPr>
                <w:rFonts w:ascii="Arial" w:hAnsi="Arial" w:cs="Arial"/>
                <w:sz w:val="20"/>
                <w:szCs w:val="20"/>
              </w:rPr>
              <w:t xml:space="preserve"> to ensure compliance with Data Protection Guidelines</w:t>
            </w:r>
            <w:r w:rsidR="000D5515" w:rsidRPr="00F404ED">
              <w:rPr>
                <w:rFonts w:ascii="Arial" w:hAnsi="Arial" w:cs="Arial"/>
                <w:sz w:val="20"/>
                <w:szCs w:val="20"/>
              </w:rPr>
              <w:t>:</w:t>
            </w:r>
          </w:p>
          <w:p w14:paraId="6D856D45" w14:textId="2A0B780A" w:rsidR="000D5515" w:rsidRDefault="00B34D44" w:rsidP="000D5515">
            <w:pPr>
              <w:pStyle w:val="ListParagraph"/>
              <w:numPr>
                <w:ilvl w:val="0"/>
                <w:numId w:val="22"/>
              </w:numPr>
              <w:tabs>
                <w:tab w:val="left" w:pos="4368"/>
              </w:tabs>
              <w:jc w:val="both"/>
              <w:rPr>
                <w:rFonts w:ascii="Arial" w:hAnsi="Arial" w:cs="Arial"/>
                <w:sz w:val="20"/>
                <w:szCs w:val="20"/>
              </w:rPr>
            </w:pPr>
            <w:r w:rsidRPr="00F404ED">
              <w:rPr>
                <w:rFonts w:ascii="Arial" w:hAnsi="Arial" w:cs="Arial"/>
                <w:sz w:val="20"/>
                <w:szCs w:val="20"/>
              </w:rPr>
              <w:t>Council</w:t>
            </w:r>
            <w:r w:rsidR="002C5192" w:rsidRPr="00F404ED">
              <w:rPr>
                <w:rFonts w:ascii="Arial" w:hAnsi="Arial" w:cs="Arial"/>
                <w:sz w:val="20"/>
                <w:szCs w:val="20"/>
              </w:rPr>
              <w:t xml:space="preserve"> to approve</w:t>
            </w:r>
            <w:r w:rsidRPr="00F404ED">
              <w:rPr>
                <w:rFonts w:ascii="Arial" w:hAnsi="Arial" w:cs="Arial"/>
                <w:sz w:val="20"/>
                <w:szCs w:val="20"/>
              </w:rPr>
              <w:t xml:space="preserve"> new postal address and Clerks suggestion of The Venue, Hoole Village </w:t>
            </w:r>
            <w:r w:rsidR="004351F4">
              <w:rPr>
                <w:rFonts w:ascii="Arial" w:hAnsi="Arial" w:cs="Arial"/>
                <w:sz w:val="20"/>
                <w:szCs w:val="20"/>
              </w:rPr>
              <w:t>M</w:t>
            </w:r>
            <w:r w:rsidRPr="00F404ED">
              <w:rPr>
                <w:rFonts w:ascii="Arial" w:hAnsi="Arial" w:cs="Arial"/>
                <w:sz w:val="20"/>
                <w:szCs w:val="20"/>
              </w:rPr>
              <w:t xml:space="preserve">emorial </w:t>
            </w:r>
            <w:r w:rsidR="004351F4">
              <w:rPr>
                <w:rFonts w:ascii="Arial" w:hAnsi="Arial" w:cs="Arial"/>
                <w:sz w:val="20"/>
                <w:szCs w:val="20"/>
              </w:rPr>
              <w:t>H</w:t>
            </w:r>
            <w:r w:rsidRPr="00F404ED">
              <w:rPr>
                <w:rFonts w:ascii="Arial" w:hAnsi="Arial" w:cs="Arial"/>
                <w:sz w:val="20"/>
                <w:szCs w:val="20"/>
              </w:rPr>
              <w:t xml:space="preserve">all </w:t>
            </w:r>
            <w:r w:rsidR="008D276C" w:rsidRPr="00F404ED">
              <w:rPr>
                <w:rFonts w:ascii="Arial" w:hAnsi="Arial" w:cs="Arial"/>
                <w:sz w:val="20"/>
                <w:szCs w:val="20"/>
              </w:rPr>
              <w:t>for council correspondence.</w:t>
            </w:r>
          </w:p>
          <w:p w14:paraId="543E685E" w14:textId="683901A1" w:rsidR="000339F9" w:rsidRPr="000C2C58" w:rsidRDefault="000C2C58" w:rsidP="0061701F">
            <w:pPr>
              <w:pStyle w:val="ListParagraph"/>
              <w:numPr>
                <w:ilvl w:val="0"/>
                <w:numId w:val="22"/>
              </w:numPr>
              <w:tabs>
                <w:tab w:val="left" w:pos="4368"/>
              </w:tabs>
              <w:jc w:val="both"/>
              <w:rPr>
                <w:rFonts w:ascii="Arial" w:hAnsi="Arial" w:cs="Arial"/>
                <w:sz w:val="20"/>
                <w:szCs w:val="20"/>
              </w:rPr>
            </w:pPr>
            <w:r w:rsidRPr="000C2C58">
              <w:rPr>
                <w:rFonts w:ascii="Arial" w:hAnsi="Arial" w:cs="Arial"/>
                <w:sz w:val="20"/>
                <w:szCs w:val="20"/>
              </w:rPr>
              <w:t xml:space="preserve">Council to review and approve the Clerk’s proposal for a £5/month </w:t>
            </w:r>
            <w:proofErr w:type="spellStart"/>
            <w:r w:rsidRPr="000C2C58">
              <w:rPr>
                <w:rFonts w:ascii="Arial" w:hAnsi="Arial" w:cs="Arial"/>
                <w:sz w:val="20"/>
                <w:szCs w:val="20"/>
              </w:rPr>
              <w:t>Lebara</w:t>
            </w:r>
            <w:proofErr w:type="spellEnd"/>
            <w:r w:rsidRPr="000C2C58">
              <w:rPr>
                <w:rFonts w:ascii="Arial" w:hAnsi="Arial" w:cs="Arial"/>
                <w:sz w:val="20"/>
                <w:szCs w:val="20"/>
              </w:rPr>
              <w:t xml:space="preserve"> pay-as-you-go plan (5GB data, 1000 minutes, 1000 texts), to be reimbursed monthly as an expense until included in next year's budget. The plan will be used on the Clerk’s dual-SIM phone to separate council-related calls from personal use.</w:t>
            </w:r>
          </w:p>
        </w:tc>
      </w:tr>
      <w:tr w:rsidR="006640F6" w:rsidRPr="00B068EF" w14:paraId="496CCC5D" w14:textId="77777777" w:rsidTr="00CA41DF">
        <w:trPr>
          <w:trHeight w:val="894"/>
        </w:trPr>
        <w:tc>
          <w:tcPr>
            <w:tcW w:w="568" w:type="dxa"/>
            <w:shd w:val="clear" w:color="auto" w:fill="auto"/>
          </w:tcPr>
          <w:p w14:paraId="1D987CC7" w14:textId="0C6BD288" w:rsidR="006640F6" w:rsidRPr="00F404ED" w:rsidRDefault="006640F6" w:rsidP="004A5B33">
            <w:pPr>
              <w:rPr>
                <w:rFonts w:ascii="Arial" w:hAnsi="Arial" w:cs="Arial"/>
                <w:b/>
                <w:sz w:val="20"/>
                <w:szCs w:val="20"/>
              </w:rPr>
            </w:pPr>
            <w:r w:rsidRPr="00F404ED">
              <w:rPr>
                <w:rFonts w:ascii="Arial" w:hAnsi="Arial" w:cs="Arial"/>
                <w:b/>
                <w:sz w:val="20"/>
                <w:szCs w:val="20"/>
              </w:rPr>
              <w:t>1</w:t>
            </w:r>
            <w:r w:rsidR="00244A49">
              <w:rPr>
                <w:rFonts w:ascii="Arial" w:hAnsi="Arial" w:cs="Arial"/>
                <w:b/>
                <w:sz w:val="20"/>
                <w:szCs w:val="20"/>
              </w:rPr>
              <w:t>4.</w:t>
            </w:r>
          </w:p>
        </w:tc>
        <w:tc>
          <w:tcPr>
            <w:tcW w:w="10206" w:type="dxa"/>
          </w:tcPr>
          <w:p w14:paraId="7DF790B7" w14:textId="77777777" w:rsidR="006640F6" w:rsidRPr="00F404ED" w:rsidRDefault="006640F6" w:rsidP="0061701F">
            <w:pPr>
              <w:jc w:val="both"/>
              <w:rPr>
                <w:rFonts w:ascii="Arial" w:hAnsi="Arial" w:cs="Arial"/>
                <w:b/>
                <w:bCs/>
                <w:sz w:val="20"/>
                <w:szCs w:val="20"/>
              </w:rPr>
            </w:pPr>
            <w:r w:rsidRPr="00F404ED">
              <w:rPr>
                <w:rFonts w:ascii="Arial" w:hAnsi="Arial" w:cs="Arial"/>
                <w:b/>
                <w:bCs/>
                <w:sz w:val="20"/>
                <w:szCs w:val="20"/>
              </w:rPr>
              <w:t>Footpaths &amp; Gardens</w:t>
            </w:r>
          </w:p>
          <w:p w14:paraId="2015A9BE" w14:textId="77777777" w:rsidR="0079708F" w:rsidRPr="00F404ED" w:rsidRDefault="006640F6" w:rsidP="0079708F">
            <w:pPr>
              <w:pStyle w:val="ListParagraph"/>
              <w:numPr>
                <w:ilvl w:val="0"/>
                <w:numId w:val="16"/>
              </w:numPr>
              <w:jc w:val="both"/>
              <w:rPr>
                <w:rFonts w:ascii="Arial" w:hAnsi="Arial" w:cs="Arial"/>
                <w:sz w:val="20"/>
                <w:szCs w:val="20"/>
                <w:lang w:val="en-GB" w:eastAsia="en-GB"/>
              </w:rPr>
            </w:pPr>
            <w:r w:rsidRPr="00F404ED">
              <w:rPr>
                <w:rFonts w:ascii="Arial" w:hAnsi="Arial" w:cs="Arial"/>
                <w:sz w:val="20"/>
                <w:szCs w:val="20"/>
              </w:rPr>
              <w:t>To receive an update on the maintenance of footpaths including work completed</w:t>
            </w:r>
            <w:r w:rsidR="0079708F" w:rsidRPr="00F404ED">
              <w:rPr>
                <w:rFonts w:ascii="Arial" w:hAnsi="Arial" w:cs="Arial"/>
                <w:sz w:val="20"/>
                <w:szCs w:val="20"/>
              </w:rPr>
              <w:t>.</w:t>
            </w:r>
          </w:p>
          <w:p w14:paraId="25FDEA66" w14:textId="7602A665" w:rsidR="0079708F" w:rsidRPr="00F404ED" w:rsidRDefault="00961AA5" w:rsidP="0079708F">
            <w:pPr>
              <w:pStyle w:val="ListParagraph"/>
              <w:numPr>
                <w:ilvl w:val="0"/>
                <w:numId w:val="16"/>
              </w:numPr>
              <w:jc w:val="both"/>
              <w:rPr>
                <w:rFonts w:ascii="Arial" w:hAnsi="Arial" w:cs="Arial"/>
                <w:sz w:val="20"/>
                <w:szCs w:val="20"/>
                <w:lang w:val="en-GB" w:eastAsia="en-GB"/>
              </w:rPr>
            </w:pPr>
            <w:r w:rsidRPr="00F404ED">
              <w:rPr>
                <w:rFonts w:ascii="Arial" w:hAnsi="Arial" w:cs="Arial"/>
                <w:sz w:val="20"/>
                <w:szCs w:val="20"/>
                <w:lang w:val="en-GB"/>
              </w:rPr>
              <w:t xml:space="preserve">To </w:t>
            </w:r>
            <w:r w:rsidR="00DD6C6F" w:rsidRPr="00F404ED">
              <w:rPr>
                <w:rFonts w:ascii="Arial" w:hAnsi="Arial" w:cs="Arial"/>
                <w:sz w:val="20"/>
                <w:szCs w:val="20"/>
                <w:lang w:val="en-GB"/>
              </w:rPr>
              <w:t>receive an update from Cllrs A Taylor and P Cocker on</w:t>
            </w:r>
            <w:r w:rsidRPr="00F404ED">
              <w:rPr>
                <w:rFonts w:ascii="Arial" w:hAnsi="Arial" w:cs="Arial"/>
                <w:sz w:val="20"/>
                <w:szCs w:val="20"/>
                <w:lang w:val="en-GB"/>
              </w:rPr>
              <w:t xml:space="preserve"> FP27 regarding the complaint about blocked access from the previous meeting.</w:t>
            </w:r>
          </w:p>
          <w:p w14:paraId="6917999B" w14:textId="690CA52B" w:rsidR="006640F6" w:rsidRPr="00950C84" w:rsidRDefault="006640F6" w:rsidP="00782CA7">
            <w:pPr>
              <w:pStyle w:val="ListParagraph"/>
              <w:jc w:val="both"/>
              <w:rPr>
                <w:rFonts w:ascii="Arial" w:hAnsi="Arial" w:cs="Arial"/>
                <w:sz w:val="12"/>
                <w:szCs w:val="12"/>
                <w:lang w:val="en-GB" w:eastAsia="en-GB"/>
              </w:rPr>
            </w:pPr>
          </w:p>
        </w:tc>
      </w:tr>
      <w:tr w:rsidR="002303E2" w:rsidRPr="00B068EF" w14:paraId="5053C9FC" w14:textId="77777777" w:rsidTr="00CA41DF">
        <w:trPr>
          <w:trHeight w:val="894"/>
        </w:trPr>
        <w:tc>
          <w:tcPr>
            <w:tcW w:w="568" w:type="dxa"/>
            <w:shd w:val="clear" w:color="auto" w:fill="auto"/>
          </w:tcPr>
          <w:p w14:paraId="7CB5B2B6" w14:textId="6AD8A52F" w:rsidR="002303E2" w:rsidRPr="00F404ED" w:rsidRDefault="00244A49" w:rsidP="004A5B33">
            <w:pPr>
              <w:rPr>
                <w:rFonts w:ascii="Arial" w:hAnsi="Arial" w:cs="Arial"/>
                <w:b/>
                <w:sz w:val="20"/>
                <w:szCs w:val="20"/>
              </w:rPr>
            </w:pPr>
            <w:r>
              <w:rPr>
                <w:rFonts w:ascii="Arial" w:hAnsi="Arial" w:cs="Arial"/>
                <w:b/>
                <w:sz w:val="20"/>
                <w:szCs w:val="20"/>
              </w:rPr>
              <w:t>15.</w:t>
            </w:r>
          </w:p>
        </w:tc>
        <w:tc>
          <w:tcPr>
            <w:tcW w:w="10206" w:type="dxa"/>
          </w:tcPr>
          <w:p w14:paraId="08E7AF87" w14:textId="77777777" w:rsidR="002303E2" w:rsidRPr="00306CE4" w:rsidRDefault="002303E2" w:rsidP="00306CE4">
            <w:pPr>
              <w:jc w:val="both"/>
              <w:rPr>
                <w:rFonts w:ascii="Arial" w:hAnsi="Arial" w:cs="Arial"/>
                <w:b/>
                <w:bCs/>
                <w:sz w:val="20"/>
                <w:szCs w:val="20"/>
              </w:rPr>
            </w:pPr>
            <w:r w:rsidRPr="00306CE4">
              <w:rPr>
                <w:rFonts w:ascii="Arial" w:hAnsi="Arial" w:cs="Arial"/>
                <w:b/>
                <w:bCs/>
                <w:sz w:val="20"/>
                <w:szCs w:val="20"/>
              </w:rPr>
              <w:t>Community Orchard Project</w:t>
            </w:r>
          </w:p>
          <w:p w14:paraId="106FD1A8" w14:textId="7197FAAF" w:rsidR="009510CB" w:rsidRPr="00F404ED" w:rsidRDefault="004660D2" w:rsidP="00306CE4">
            <w:pPr>
              <w:pStyle w:val="ListParagraph"/>
              <w:numPr>
                <w:ilvl w:val="0"/>
                <w:numId w:val="19"/>
              </w:numPr>
              <w:jc w:val="both"/>
              <w:rPr>
                <w:rFonts w:ascii="Arial" w:hAnsi="Arial" w:cs="Arial"/>
                <w:sz w:val="20"/>
                <w:szCs w:val="20"/>
                <w:lang w:val="en-GB" w:eastAsia="en-GB"/>
              </w:rPr>
            </w:pPr>
            <w:r w:rsidRPr="00F404ED">
              <w:rPr>
                <w:rFonts w:ascii="Arial" w:hAnsi="Arial" w:cs="Arial"/>
                <w:sz w:val="20"/>
                <w:szCs w:val="20"/>
                <w:lang w:val="en-GB" w:eastAsia="en-GB"/>
              </w:rPr>
              <w:t>To receive an update from Cllr</w:t>
            </w:r>
            <w:r w:rsidR="00E540AE">
              <w:rPr>
                <w:rFonts w:ascii="Arial" w:hAnsi="Arial" w:cs="Arial"/>
                <w:sz w:val="20"/>
                <w:szCs w:val="20"/>
                <w:lang w:val="en-GB" w:eastAsia="en-GB"/>
              </w:rPr>
              <w:t>s</w:t>
            </w:r>
            <w:r w:rsidRPr="00F404ED">
              <w:rPr>
                <w:rFonts w:ascii="Arial" w:hAnsi="Arial" w:cs="Arial"/>
                <w:sz w:val="20"/>
                <w:szCs w:val="20"/>
                <w:lang w:val="en-GB" w:eastAsia="en-GB"/>
              </w:rPr>
              <w:t xml:space="preserve"> </w:t>
            </w:r>
            <w:r w:rsidR="00E540AE">
              <w:rPr>
                <w:rFonts w:ascii="Arial" w:hAnsi="Arial" w:cs="Arial"/>
                <w:sz w:val="20"/>
                <w:szCs w:val="20"/>
                <w:lang w:val="en-GB" w:eastAsia="en-GB"/>
              </w:rPr>
              <w:t xml:space="preserve">T Hewitt and </w:t>
            </w:r>
            <w:r w:rsidRPr="00F404ED">
              <w:rPr>
                <w:rFonts w:ascii="Arial" w:hAnsi="Arial" w:cs="Arial"/>
                <w:sz w:val="20"/>
                <w:szCs w:val="20"/>
                <w:lang w:val="en-GB" w:eastAsia="en-GB"/>
              </w:rPr>
              <w:t xml:space="preserve">R Lea on the revised and </w:t>
            </w:r>
            <w:r w:rsidR="00127BD6" w:rsidRPr="00F404ED">
              <w:rPr>
                <w:rFonts w:ascii="Arial" w:hAnsi="Arial" w:cs="Arial"/>
                <w:sz w:val="20"/>
                <w:szCs w:val="20"/>
                <w:lang w:val="en-GB" w:eastAsia="en-GB"/>
              </w:rPr>
              <w:t>updated application for the Community Orchard Gran</w:t>
            </w:r>
            <w:r w:rsidR="00FB256E" w:rsidRPr="00F404ED">
              <w:rPr>
                <w:rFonts w:ascii="Arial" w:hAnsi="Arial" w:cs="Arial"/>
                <w:sz w:val="20"/>
                <w:szCs w:val="20"/>
                <w:lang w:val="en-GB" w:eastAsia="en-GB"/>
              </w:rPr>
              <w:t>t</w:t>
            </w:r>
            <w:r w:rsidR="00CF12EF" w:rsidRPr="00F404ED">
              <w:rPr>
                <w:rFonts w:ascii="Arial" w:hAnsi="Arial" w:cs="Arial"/>
                <w:sz w:val="20"/>
                <w:szCs w:val="20"/>
                <w:lang w:val="en-GB" w:eastAsia="en-GB"/>
              </w:rPr>
              <w:t>,</w:t>
            </w:r>
            <w:r w:rsidR="00FB256E" w:rsidRPr="00F404ED">
              <w:rPr>
                <w:rFonts w:ascii="Arial" w:hAnsi="Arial" w:cs="Arial"/>
                <w:sz w:val="20"/>
                <w:szCs w:val="20"/>
                <w:lang w:val="en-GB" w:eastAsia="en-GB"/>
              </w:rPr>
              <w:t xml:space="preserve"> the e</w:t>
            </w:r>
            <w:r w:rsidR="00BF2039" w:rsidRPr="00F404ED">
              <w:rPr>
                <w:rFonts w:ascii="Arial" w:hAnsi="Arial" w:cs="Arial"/>
                <w:sz w:val="20"/>
                <w:szCs w:val="20"/>
                <w:lang w:val="en-GB" w:eastAsia="en-GB"/>
              </w:rPr>
              <w:t>xpected application response date</w:t>
            </w:r>
            <w:r w:rsidR="00B840CA">
              <w:rPr>
                <w:rFonts w:ascii="Arial" w:hAnsi="Arial" w:cs="Arial"/>
                <w:sz w:val="20"/>
                <w:szCs w:val="20"/>
                <w:lang w:val="en-GB" w:eastAsia="en-GB"/>
              </w:rPr>
              <w:t xml:space="preserve">, </w:t>
            </w:r>
            <w:r w:rsidR="00BF2039" w:rsidRPr="00F404ED">
              <w:rPr>
                <w:rFonts w:ascii="Arial" w:hAnsi="Arial" w:cs="Arial"/>
                <w:sz w:val="20"/>
                <w:szCs w:val="20"/>
                <w:lang w:val="en-GB" w:eastAsia="en-GB"/>
              </w:rPr>
              <w:t>expected sums to be received</w:t>
            </w:r>
            <w:r w:rsidR="00306CE4">
              <w:rPr>
                <w:rFonts w:ascii="Arial" w:hAnsi="Arial" w:cs="Arial"/>
                <w:sz w:val="20"/>
                <w:szCs w:val="20"/>
                <w:lang w:val="en-GB" w:eastAsia="en-GB"/>
              </w:rPr>
              <w:t>.</w:t>
            </w:r>
          </w:p>
          <w:p w14:paraId="16537D39" w14:textId="77777777" w:rsidR="00306CE4" w:rsidRPr="00F404ED" w:rsidRDefault="00306CE4" w:rsidP="00306CE4">
            <w:pPr>
              <w:pStyle w:val="ListParagraph"/>
              <w:numPr>
                <w:ilvl w:val="0"/>
                <w:numId w:val="19"/>
              </w:numPr>
              <w:jc w:val="both"/>
              <w:rPr>
                <w:rFonts w:ascii="Arial" w:hAnsi="Arial" w:cs="Arial"/>
                <w:sz w:val="20"/>
                <w:szCs w:val="20"/>
                <w:lang w:val="en-GB" w:eastAsia="en-GB"/>
              </w:rPr>
            </w:pPr>
            <w:r w:rsidRPr="00306CE4">
              <w:rPr>
                <w:rFonts w:ascii="Arial" w:hAnsi="Arial" w:cs="Arial"/>
                <w:sz w:val="20"/>
                <w:szCs w:val="20"/>
                <w:lang w:val="en-GB" w:eastAsia="en-GB"/>
              </w:rPr>
              <w:t>To review progress on the Clerks discussions with SRBC regarding purchasing and planting fruit trees for a community garden. Council to discuss potential antisocial behaviour and grass/pruning of the fruit trees if planted – as per the “SRBC Updates Report” circulated with this agenda.</w:t>
            </w:r>
          </w:p>
          <w:p w14:paraId="1B68D4F5" w14:textId="77777777" w:rsidR="00A0384E" w:rsidRPr="00306CE4" w:rsidRDefault="00A0384E" w:rsidP="00A0384E">
            <w:pPr>
              <w:pStyle w:val="ListParagraph"/>
              <w:numPr>
                <w:ilvl w:val="0"/>
                <w:numId w:val="19"/>
              </w:numPr>
              <w:jc w:val="both"/>
              <w:rPr>
                <w:rFonts w:ascii="Arial" w:hAnsi="Arial" w:cs="Arial"/>
                <w:sz w:val="20"/>
                <w:szCs w:val="20"/>
                <w:lang w:val="en-GB" w:eastAsia="en-GB"/>
              </w:rPr>
            </w:pPr>
            <w:r w:rsidRPr="00306CE4">
              <w:rPr>
                <w:rFonts w:ascii="Arial" w:hAnsi="Arial" w:cs="Arial"/>
                <w:sz w:val="20"/>
                <w:szCs w:val="20"/>
                <w:lang w:val="en-GB" w:eastAsia="en-GB"/>
              </w:rPr>
              <w:t>To review progress on discussions with South Ribble Borough Council in respect of an access gate and flooding to the Trafalgar Garden - as per the “SRBC Updates Report” circulated with this agenda.</w:t>
            </w:r>
          </w:p>
          <w:p w14:paraId="22A08009" w14:textId="0612A416" w:rsidR="005118B9" w:rsidRPr="00F404ED" w:rsidRDefault="005118B9" w:rsidP="00306CE4">
            <w:pPr>
              <w:pStyle w:val="ListParagraph"/>
              <w:numPr>
                <w:ilvl w:val="0"/>
                <w:numId w:val="19"/>
              </w:numPr>
              <w:jc w:val="both"/>
              <w:rPr>
                <w:rFonts w:ascii="Arial" w:hAnsi="Arial" w:cs="Arial"/>
                <w:sz w:val="20"/>
                <w:szCs w:val="20"/>
                <w:lang w:val="en-GB" w:eastAsia="en-GB"/>
              </w:rPr>
            </w:pPr>
            <w:r w:rsidRPr="00F404ED">
              <w:rPr>
                <w:rFonts w:ascii="Arial" w:hAnsi="Arial" w:cs="Arial"/>
                <w:sz w:val="20"/>
                <w:szCs w:val="20"/>
                <w:lang w:val="en-GB" w:eastAsia="en-GB"/>
              </w:rPr>
              <w:t>To review</w:t>
            </w:r>
            <w:r w:rsidR="00E540AE">
              <w:rPr>
                <w:rFonts w:ascii="Arial" w:hAnsi="Arial" w:cs="Arial"/>
                <w:sz w:val="20"/>
                <w:szCs w:val="20"/>
                <w:lang w:val="en-GB" w:eastAsia="en-GB"/>
              </w:rPr>
              <w:t xml:space="preserve"> and adopt </w:t>
            </w:r>
            <w:r w:rsidRPr="00F404ED">
              <w:rPr>
                <w:rFonts w:ascii="Arial" w:hAnsi="Arial" w:cs="Arial"/>
                <w:sz w:val="20"/>
                <w:szCs w:val="20"/>
                <w:lang w:val="en-GB" w:eastAsia="en-GB"/>
              </w:rPr>
              <w:t>the</w:t>
            </w:r>
            <w:r w:rsidR="00A76A96" w:rsidRPr="00F404ED">
              <w:rPr>
                <w:rFonts w:ascii="Arial" w:hAnsi="Arial" w:cs="Arial"/>
                <w:sz w:val="20"/>
                <w:szCs w:val="20"/>
                <w:lang w:val="en-GB" w:eastAsia="en-GB"/>
              </w:rPr>
              <w:t xml:space="preserve"> community orchard proposal</w:t>
            </w:r>
            <w:r w:rsidRPr="00F404ED">
              <w:rPr>
                <w:rFonts w:ascii="Arial" w:hAnsi="Arial" w:cs="Arial"/>
                <w:sz w:val="20"/>
                <w:szCs w:val="20"/>
                <w:lang w:val="en-GB" w:eastAsia="en-GB"/>
              </w:rPr>
              <w:t xml:space="preserve"> produced by Cllr R Lea</w:t>
            </w:r>
            <w:r w:rsidR="00E540AE">
              <w:rPr>
                <w:rFonts w:ascii="Arial" w:hAnsi="Arial" w:cs="Arial"/>
                <w:sz w:val="20"/>
                <w:szCs w:val="20"/>
                <w:lang w:val="en-GB" w:eastAsia="en-GB"/>
              </w:rPr>
              <w:t>.  T</w:t>
            </w:r>
            <w:r w:rsidR="00A76A96" w:rsidRPr="00F404ED">
              <w:rPr>
                <w:rFonts w:ascii="Arial" w:hAnsi="Arial" w:cs="Arial"/>
                <w:sz w:val="20"/>
                <w:szCs w:val="20"/>
                <w:lang w:val="en-GB" w:eastAsia="en-GB"/>
              </w:rPr>
              <w:t xml:space="preserve">o </w:t>
            </w:r>
            <w:r w:rsidR="00E540AE">
              <w:rPr>
                <w:rFonts w:ascii="Arial" w:hAnsi="Arial" w:cs="Arial"/>
                <w:sz w:val="20"/>
                <w:szCs w:val="20"/>
                <w:lang w:val="en-GB" w:eastAsia="en-GB"/>
              </w:rPr>
              <w:t xml:space="preserve">separately </w:t>
            </w:r>
            <w:r w:rsidR="00A76A96" w:rsidRPr="00F404ED">
              <w:rPr>
                <w:rFonts w:ascii="Arial" w:hAnsi="Arial" w:cs="Arial"/>
                <w:sz w:val="20"/>
                <w:szCs w:val="20"/>
                <w:lang w:val="en-GB" w:eastAsia="en-GB"/>
              </w:rPr>
              <w:t>approve a budget of £</w:t>
            </w:r>
            <w:r w:rsidR="00921FA5" w:rsidRPr="00F404ED">
              <w:rPr>
                <w:rFonts w:ascii="Arial" w:hAnsi="Arial" w:cs="Arial"/>
                <w:sz w:val="20"/>
                <w:szCs w:val="20"/>
                <w:lang w:val="en-GB" w:eastAsia="en-GB"/>
              </w:rPr>
              <w:t>500 in total (£</w:t>
            </w:r>
            <w:r w:rsidR="00DF6660" w:rsidRPr="00F404ED">
              <w:rPr>
                <w:rFonts w:ascii="Arial" w:hAnsi="Arial" w:cs="Arial"/>
                <w:sz w:val="20"/>
                <w:szCs w:val="20"/>
                <w:lang w:val="en-GB" w:eastAsia="en-GB"/>
              </w:rPr>
              <w:t xml:space="preserve">320 for 6 mixed fruit trees including delivery and </w:t>
            </w:r>
            <w:r w:rsidR="00B52D88" w:rsidRPr="00F404ED">
              <w:rPr>
                <w:rFonts w:ascii="Arial" w:hAnsi="Arial" w:cs="Arial"/>
                <w:sz w:val="20"/>
                <w:szCs w:val="20"/>
                <w:lang w:val="en-GB" w:eastAsia="en-GB"/>
              </w:rPr>
              <w:t xml:space="preserve">£180 for materials such as, sand, tree stakes, </w:t>
            </w:r>
            <w:r w:rsidR="006E78EA" w:rsidRPr="00F404ED">
              <w:rPr>
                <w:rFonts w:ascii="Arial" w:hAnsi="Arial" w:cs="Arial"/>
                <w:sz w:val="20"/>
                <w:szCs w:val="20"/>
                <w:lang w:val="en-GB" w:eastAsia="en-GB"/>
              </w:rPr>
              <w:t>straps and tools</w:t>
            </w:r>
            <w:r w:rsidR="00306CE4">
              <w:rPr>
                <w:rFonts w:ascii="Arial" w:hAnsi="Arial" w:cs="Arial"/>
                <w:sz w:val="20"/>
                <w:szCs w:val="20"/>
                <w:lang w:val="en-GB" w:eastAsia="en-GB"/>
              </w:rPr>
              <w:t>)</w:t>
            </w:r>
            <w:r w:rsidR="00B70D35" w:rsidRPr="00F404ED">
              <w:rPr>
                <w:rFonts w:ascii="Arial" w:hAnsi="Arial" w:cs="Arial"/>
                <w:sz w:val="20"/>
                <w:szCs w:val="20"/>
                <w:lang w:val="en-GB" w:eastAsia="en-GB"/>
              </w:rPr>
              <w:t xml:space="preserve"> </w:t>
            </w:r>
            <w:r w:rsidR="00306CE4">
              <w:rPr>
                <w:rFonts w:ascii="Arial" w:hAnsi="Arial" w:cs="Arial"/>
                <w:sz w:val="20"/>
                <w:szCs w:val="20"/>
                <w:lang w:val="en-GB" w:eastAsia="en-GB"/>
              </w:rPr>
              <w:t>should the Community Orchard Grant be unsuccessful or hugely delayed.</w:t>
            </w:r>
          </w:p>
          <w:p w14:paraId="6195F138" w14:textId="1CE67D16" w:rsidR="00306CE4" w:rsidRPr="00306CE4" w:rsidRDefault="00306CE4" w:rsidP="00A0384E">
            <w:pPr>
              <w:pStyle w:val="ListParagraph"/>
              <w:ind w:left="360"/>
              <w:jc w:val="both"/>
              <w:rPr>
                <w:rFonts w:ascii="Arial" w:hAnsi="Arial" w:cs="Arial"/>
                <w:sz w:val="20"/>
                <w:szCs w:val="20"/>
                <w:lang w:val="en-GB" w:eastAsia="en-GB"/>
              </w:rPr>
            </w:pPr>
          </w:p>
        </w:tc>
      </w:tr>
      <w:tr w:rsidR="0061794A" w:rsidRPr="00B068EF" w14:paraId="10D1CDB1" w14:textId="77777777" w:rsidTr="00CA41DF">
        <w:trPr>
          <w:trHeight w:val="607"/>
        </w:trPr>
        <w:tc>
          <w:tcPr>
            <w:tcW w:w="568" w:type="dxa"/>
            <w:shd w:val="clear" w:color="auto" w:fill="auto"/>
          </w:tcPr>
          <w:p w14:paraId="12F6B908" w14:textId="7C74EB15" w:rsidR="0061794A" w:rsidRPr="00F404ED" w:rsidRDefault="0061794A" w:rsidP="004A5B33">
            <w:pPr>
              <w:rPr>
                <w:rFonts w:ascii="Arial" w:hAnsi="Arial" w:cs="Arial"/>
                <w:b/>
                <w:sz w:val="20"/>
                <w:szCs w:val="20"/>
              </w:rPr>
            </w:pPr>
            <w:r>
              <w:rPr>
                <w:rFonts w:ascii="Arial" w:hAnsi="Arial" w:cs="Arial"/>
                <w:b/>
                <w:sz w:val="20"/>
                <w:szCs w:val="20"/>
              </w:rPr>
              <w:t>16.</w:t>
            </w:r>
          </w:p>
        </w:tc>
        <w:tc>
          <w:tcPr>
            <w:tcW w:w="10206" w:type="dxa"/>
          </w:tcPr>
          <w:p w14:paraId="32882630" w14:textId="77777777" w:rsidR="0061794A" w:rsidRDefault="0061794A" w:rsidP="0061701F">
            <w:pPr>
              <w:jc w:val="both"/>
              <w:rPr>
                <w:rFonts w:ascii="Arial" w:hAnsi="Arial" w:cs="Arial"/>
                <w:b/>
                <w:bCs/>
                <w:sz w:val="20"/>
                <w:szCs w:val="20"/>
              </w:rPr>
            </w:pPr>
            <w:r>
              <w:rPr>
                <w:rFonts w:ascii="Arial" w:hAnsi="Arial" w:cs="Arial"/>
                <w:b/>
                <w:bCs/>
                <w:sz w:val="20"/>
                <w:szCs w:val="20"/>
              </w:rPr>
              <w:t>A59 Crossing</w:t>
            </w:r>
          </w:p>
          <w:p w14:paraId="0A5054D4" w14:textId="70E8FF90" w:rsidR="0061794A" w:rsidRDefault="00C80D72" w:rsidP="0061701F">
            <w:pPr>
              <w:jc w:val="both"/>
              <w:rPr>
                <w:rFonts w:ascii="Arial" w:hAnsi="Arial" w:cs="Arial"/>
                <w:sz w:val="20"/>
                <w:szCs w:val="20"/>
              </w:rPr>
            </w:pPr>
            <w:r>
              <w:rPr>
                <w:rFonts w:ascii="Arial" w:hAnsi="Arial" w:cs="Arial"/>
                <w:sz w:val="20"/>
                <w:szCs w:val="20"/>
              </w:rPr>
              <w:t>Council to</w:t>
            </w:r>
            <w:r w:rsidR="009419AF" w:rsidRPr="009419AF">
              <w:rPr>
                <w:rFonts w:ascii="Arial" w:hAnsi="Arial" w:cs="Arial"/>
                <w:sz w:val="20"/>
                <w:szCs w:val="20"/>
              </w:rPr>
              <w:t xml:space="preserve"> discuss potential collaboration with Little Hoole Parish Council on employing a crossing guard outside Little Hoole School</w:t>
            </w:r>
            <w:r w:rsidR="00324494">
              <w:rPr>
                <w:rFonts w:ascii="Arial" w:hAnsi="Arial" w:cs="Arial"/>
                <w:sz w:val="20"/>
                <w:szCs w:val="20"/>
              </w:rPr>
              <w:t xml:space="preserve">. Council to discuss </w:t>
            </w:r>
            <w:r w:rsidR="00324494" w:rsidRPr="00324494">
              <w:rPr>
                <w:rFonts w:ascii="Arial" w:hAnsi="Arial" w:cs="Arial"/>
                <w:sz w:val="20"/>
                <w:szCs w:val="20"/>
              </w:rPr>
              <w:t xml:space="preserve">additional infrastructure, such as warning signs or crossing lights, </w:t>
            </w:r>
            <w:r w:rsidR="00324494">
              <w:rPr>
                <w:rFonts w:ascii="Arial" w:hAnsi="Arial" w:cs="Arial"/>
                <w:sz w:val="20"/>
                <w:szCs w:val="20"/>
              </w:rPr>
              <w:t>to improve road safety for both Little Hoole and Much Hoole residents.</w:t>
            </w:r>
          </w:p>
          <w:p w14:paraId="1E251CE2" w14:textId="72913185" w:rsidR="0061794A" w:rsidRPr="0061794A" w:rsidRDefault="0061794A" w:rsidP="0061701F">
            <w:pPr>
              <w:jc w:val="both"/>
              <w:rPr>
                <w:rFonts w:ascii="Arial" w:hAnsi="Arial" w:cs="Arial"/>
                <w:sz w:val="20"/>
                <w:szCs w:val="20"/>
              </w:rPr>
            </w:pPr>
          </w:p>
        </w:tc>
      </w:tr>
      <w:tr w:rsidR="00507CAA" w:rsidRPr="00B068EF" w14:paraId="51F16B1C" w14:textId="77777777" w:rsidTr="00CA41DF">
        <w:trPr>
          <w:trHeight w:val="607"/>
        </w:trPr>
        <w:tc>
          <w:tcPr>
            <w:tcW w:w="568" w:type="dxa"/>
            <w:shd w:val="clear" w:color="auto" w:fill="auto"/>
          </w:tcPr>
          <w:p w14:paraId="528DE6EC" w14:textId="604E2EE4" w:rsidR="00507CAA" w:rsidRPr="00F404ED" w:rsidRDefault="002E57D6" w:rsidP="004A5B33">
            <w:pPr>
              <w:rPr>
                <w:rFonts w:ascii="Arial" w:hAnsi="Arial" w:cs="Arial"/>
                <w:b/>
                <w:sz w:val="20"/>
                <w:szCs w:val="20"/>
              </w:rPr>
            </w:pPr>
            <w:r w:rsidRPr="00F404ED">
              <w:rPr>
                <w:rFonts w:ascii="Arial" w:hAnsi="Arial" w:cs="Arial"/>
                <w:b/>
                <w:sz w:val="20"/>
                <w:szCs w:val="20"/>
              </w:rPr>
              <w:t>1</w:t>
            </w:r>
            <w:r w:rsidR="0061794A">
              <w:rPr>
                <w:rFonts w:ascii="Arial" w:hAnsi="Arial" w:cs="Arial"/>
                <w:b/>
                <w:sz w:val="20"/>
                <w:szCs w:val="20"/>
              </w:rPr>
              <w:t>7.</w:t>
            </w:r>
          </w:p>
        </w:tc>
        <w:tc>
          <w:tcPr>
            <w:tcW w:w="10206" w:type="dxa"/>
          </w:tcPr>
          <w:p w14:paraId="6D2AEDB3" w14:textId="77777777" w:rsidR="00507CAA" w:rsidRPr="00F404ED" w:rsidRDefault="00507CAA" w:rsidP="0061701F">
            <w:pPr>
              <w:jc w:val="both"/>
              <w:rPr>
                <w:rFonts w:ascii="Arial" w:hAnsi="Arial" w:cs="Arial"/>
                <w:b/>
                <w:bCs/>
                <w:sz w:val="20"/>
                <w:szCs w:val="20"/>
              </w:rPr>
            </w:pPr>
            <w:r w:rsidRPr="00F404ED">
              <w:rPr>
                <w:rFonts w:ascii="Arial" w:hAnsi="Arial" w:cs="Arial"/>
                <w:b/>
                <w:bCs/>
                <w:sz w:val="20"/>
                <w:szCs w:val="20"/>
              </w:rPr>
              <w:t>Bus Routes in Much Hoole Village</w:t>
            </w:r>
          </w:p>
          <w:p w14:paraId="082EAC62" w14:textId="77777777" w:rsidR="00507CAA" w:rsidRDefault="00507CAA" w:rsidP="0061701F">
            <w:pPr>
              <w:jc w:val="both"/>
              <w:rPr>
                <w:rFonts w:ascii="Arial" w:hAnsi="Arial" w:cs="Arial"/>
                <w:bCs/>
                <w:sz w:val="20"/>
                <w:szCs w:val="20"/>
              </w:rPr>
            </w:pPr>
            <w:r w:rsidRPr="00F404ED">
              <w:rPr>
                <w:rFonts w:ascii="Arial" w:hAnsi="Arial" w:cs="Arial"/>
                <w:bCs/>
                <w:sz w:val="20"/>
                <w:szCs w:val="20"/>
              </w:rPr>
              <w:t>Council to receive an update from Cllr R Lea</w:t>
            </w:r>
            <w:r w:rsidR="00B60264" w:rsidRPr="00F404ED">
              <w:rPr>
                <w:rFonts w:ascii="Arial" w:hAnsi="Arial" w:cs="Arial"/>
                <w:bCs/>
                <w:sz w:val="20"/>
                <w:szCs w:val="20"/>
              </w:rPr>
              <w:t xml:space="preserve"> regarding discussions with Lancashire County Council about the possibility of extending </w:t>
            </w:r>
            <w:r w:rsidR="00646CCA" w:rsidRPr="00F404ED">
              <w:rPr>
                <w:rFonts w:ascii="Arial" w:hAnsi="Arial" w:cs="Arial"/>
                <w:bCs/>
                <w:sz w:val="20"/>
                <w:szCs w:val="20"/>
              </w:rPr>
              <w:t>a bus route from Much Hoole to Leyland.</w:t>
            </w:r>
          </w:p>
          <w:p w14:paraId="28E0C4FA" w14:textId="64C6E5B8" w:rsidR="00950C84" w:rsidRPr="00950C84" w:rsidRDefault="00950C84" w:rsidP="0061701F">
            <w:pPr>
              <w:jc w:val="both"/>
              <w:rPr>
                <w:rFonts w:ascii="Arial" w:hAnsi="Arial" w:cs="Arial"/>
                <w:bCs/>
                <w:sz w:val="12"/>
                <w:szCs w:val="12"/>
              </w:rPr>
            </w:pPr>
          </w:p>
        </w:tc>
      </w:tr>
      <w:tr w:rsidR="005B4A72" w:rsidRPr="00B068EF" w14:paraId="26D8ADFA" w14:textId="77777777" w:rsidTr="00CA41DF">
        <w:trPr>
          <w:trHeight w:val="607"/>
        </w:trPr>
        <w:tc>
          <w:tcPr>
            <w:tcW w:w="568" w:type="dxa"/>
            <w:shd w:val="clear" w:color="auto" w:fill="auto"/>
          </w:tcPr>
          <w:p w14:paraId="7746C660" w14:textId="1F137CDA" w:rsidR="005B4A72" w:rsidRPr="00F404ED" w:rsidRDefault="00244A49" w:rsidP="004A5B33">
            <w:pPr>
              <w:rPr>
                <w:rFonts w:ascii="Arial" w:hAnsi="Arial" w:cs="Arial"/>
                <w:b/>
                <w:sz w:val="20"/>
                <w:szCs w:val="20"/>
              </w:rPr>
            </w:pPr>
            <w:r>
              <w:rPr>
                <w:rFonts w:ascii="Arial" w:hAnsi="Arial" w:cs="Arial"/>
                <w:b/>
                <w:sz w:val="20"/>
                <w:szCs w:val="20"/>
              </w:rPr>
              <w:t>1</w:t>
            </w:r>
            <w:r w:rsidR="0061794A">
              <w:rPr>
                <w:rFonts w:ascii="Arial" w:hAnsi="Arial" w:cs="Arial"/>
                <w:b/>
                <w:sz w:val="20"/>
                <w:szCs w:val="20"/>
              </w:rPr>
              <w:t>8.</w:t>
            </w:r>
          </w:p>
        </w:tc>
        <w:tc>
          <w:tcPr>
            <w:tcW w:w="10206" w:type="dxa"/>
          </w:tcPr>
          <w:p w14:paraId="24AB407C" w14:textId="77777777" w:rsidR="005B4A72" w:rsidRPr="00F404ED" w:rsidRDefault="005B4A72" w:rsidP="0061701F">
            <w:pPr>
              <w:jc w:val="both"/>
              <w:rPr>
                <w:rFonts w:ascii="Arial" w:hAnsi="Arial" w:cs="Arial"/>
                <w:b/>
                <w:bCs/>
                <w:sz w:val="20"/>
                <w:szCs w:val="20"/>
              </w:rPr>
            </w:pPr>
            <w:r w:rsidRPr="00F404ED">
              <w:rPr>
                <w:rFonts w:ascii="Arial" w:hAnsi="Arial" w:cs="Arial"/>
                <w:b/>
                <w:bCs/>
                <w:sz w:val="20"/>
                <w:szCs w:val="20"/>
              </w:rPr>
              <w:t>Grants</w:t>
            </w:r>
          </w:p>
          <w:p w14:paraId="71355A5E" w14:textId="1697107A" w:rsidR="005B4A72" w:rsidRPr="00F404ED" w:rsidRDefault="005B4A72" w:rsidP="0061701F">
            <w:pPr>
              <w:jc w:val="both"/>
              <w:rPr>
                <w:rFonts w:ascii="Arial" w:hAnsi="Arial" w:cs="Arial"/>
                <w:sz w:val="20"/>
                <w:szCs w:val="20"/>
              </w:rPr>
            </w:pPr>
            <w:r w:rsidRPr="00F404ED">
              <w:rPr>
                <w:rFonts w:ascii="Arial" w:hAnsi="Arial" w:cs="Arial"/>
                <w:sz w:val="20"/>
                <w:szCs w:val="20"/>
              </w:rPr>
              <w:t xml:space="preserve">To </w:t>
            </w:r>
            <w:r w:rsidR="007E6569" w:rsidRPr="00F404ED">
              <w:rPr>
                <w:rFonts w:ascii="Arial" w:hAnsi="Arial" w:cs="Arial"/>
                <w:sz w:val="20"/>
                <w:szCs w:val="20"/>
              </w:rPr>
              <w:t>consider</w:t>
            </w:r>
            <w:r w:rsidR="00306CE4">
              <w:rPr>
                <w:rFonts w:ascii="Arial" w:hAnsi="Arial" w:cs="Arial"/>
                <w:sz w:val="20"/>
                <w:szCs w:val="20"/>
              </w:rPr>
              <w:t xml:space="preserve"> a</w:t>
            </w:r>
            <w:r w:rsidR="007E6569" w:rsidRPr="00F404ED">
              <w:rPr>
                <w:rFonts w:ascii="Arial" w:hAnsi="Arial" w:cs="Arial"/>
                <w:sz w:val="20"/>
                <w:szCs w:val="20"/>
              </w:rPr>
              <w:t xml:space="preserve"> grant application received from Hoole Bowling club for </w:t>
            </w:r>
            <w:r w:rsidR="00CE73E6" w:rsidRPr="00F404ED">
              <w:rPr>
                <w:rFonts w:ascii="Arial" w:hAnsi="Arial" w:cs="Arial"/>
                <w:sz w:val="20"/>
                <w:szCs w:val="20"/>
              </w:rPr>
              <w:t>£25</w:t>
            </w:r>
            <w:r w:rsidR="005746E5" w:rsidRPr="00F404ED">
              <w:rPr>
                <w:rFonts w:ascii="Arial" w:hAnsi="Arial" w:cs="Arial"/>
                <w:sz w:val="20"/>
                <w:szCs w:val="20"/>
              </w:rPr>
              <w:t>5</w:t>
            </w:r>
            <w:r w:rsidR="00CE73E6" w:rsidRPr="00F404ED">
              <w:rPr>
                <w:rFonts w:ascii="Arial" w:hAnsi="Arial" w:cs="Arial"/>
                <w:sz w:val="20"/>
                <w:szCs w:val="20"/>
              </w:rPr>
              <w:t>0</w:t>
            </w:r>
            <w:r w:rsidR="00306CE4">
              <w:rPr>
                <w:rFonts w:ascii="Arial" w:hAnsi="Arial" w:cs="Arial"/>
                <w:sz w:val="20"/>
                <w:szCs w:val="20"/>
              </w:rPr>
              <w:t xml:space="preserve"> circulated with this agenda.</w:t>
            </w:r>
          </w:p>
        </w:tc>
      </w:tr>
      <w:tr w:rsidR="00BE5293" w:rsidRPr="00B068EF" w14:paraId="1CA297DA" w14:textId="77777777" w:rsidTr="002637BE">
        <w:trPr>
          <w:trHeight w:val="840"/>
        </w:trPr>
        <w:tc>
          <w:tcPr>
            <w:tcW w:w="568" w:type="dxa"/>
            <w:shd w:val="clear" w:color="auto" w:fill="auto"/>
          </w:tcPr>
          <w:p w14:paraId="22BC3A92" w14:textId="1CF6790E" w:rsidR="00BE5293" w:rsidRPr="00F404ED" w:rsidRDefault="002E57D6" w:rsidP="004A5B33">
            <w:pPr>
              <w:rPr>
                <w:rFonts w:ascii="Arial" w:hAnsi="Arial" w:cs="Arial"/>
                <w:b/>
                <w:sz w:val="20"/>
                <w:szCs w:val="20"/>
              </w:rPr>
            </w:pPr>
            <w:r w:rsidRPr="00F404ED">
              <w:rPr>
                <w:rFonts w:ascii="Arial" w:hAnsi="Arial" w:cs="Arial"/>
                <w:b/>
                <w:sz w:val="20"/>
                <w:szCs w:val="20"/>
              </w:rPr>
              <w:t>1</w:t>
            </w:r>
            <w:r w:rsidR="0061794A">
              <w:rPr>
                <w:rFonts w:ascii="Arial" w:hAnsi="Arial" w:cs="Arial"/>
                <w:b/>
                <w:sz w:val="20"/>
                <w:szCs w:val="20"/>
              </w:rPr>
              <w:t>9.</w:t>
            </w:r>
          </w:p>
        </w:tc>
        <w:tc>
          <w:tcPr>
            <w:tcW w:w="10206" w:type="dxa"/>
          </w:tcPr>
          <w:p w14:paraId="2D0A84D2" w14:textId="77777777" w:rsidR="00BE5293" w:rsidRPr="00F404ED" w:rsidRDefault="00BE5293" w:rsidP="0061701F">
            <w:pPr>
              <w:jc w:val="both"/>
              <w:rPr>
                <w:rFonts w:ascii="Arial" w:hAnsi="Arial" w:cs="Arial"/>
                <w:b/>
                <w:bCs/>
                <w:sz w:val="20"/>
                <w:szCs w:val="20"/>
              </w:rPr>
            </w:pPr>
            <w:r w:rsidRPr="00F404ED">
              <w:rPr>
                <w:rFonts w:ascii="Arial" w:hAnsi="Arial" w:cs="Arial"/>
                <w:b/>
                <w:bCs/>
                <w:sz w:val="20"/>
                <w:szCs w:val="20"/>
              </w:rPr>
              <w:t>Bus Shelters in Much Hoole Village</w:t>
            </w:r>
          </w:p>
          <w:p w14:paraId="2A1FAFA8" w14:textId="6105ADC0" w:rsidR="00BA33FD" w:rsidRPr="00F404ED" w:rsidRDefault="002C5CD0" w:rsidP="0061701F">
            <w:pPr>
              <w:jc w:val="both"/>
              <w:rPr>
                <w:rFonts w:ascii="Arial" w:hAnsi="Arial" w:cs="Arial"/>
                <w:sz w:val="20"/>
                <w:szCs w:val="20"/>
              </w:rPr>
            </w:pPr>
            <w:r w:rsidRPr="00F404ED">
              <w:rPr>
                <w:rFonts w:ascii="Arial" w:hAnsi="Arial" w:cs="Arial"/>
                <w:sz w:val="20"/>
                <w:szCs w:val="20"/>
              </w:rPr>
              <w:t xml:space="preserve">Clerk to provide </w:t>
            </w:r>
            <w:r w:rsidR="00DD6D48" w:rsidRPr="00F404ED">
              <w:rPr>
                <w:rFonts w:ascii="Arial" w:hAnsi="Arial" w:cs="Arial"/>
                <w:sz w:val="20"/>
                <w:szCs w:val="20"/>
              </w:rPr>
              <w:t xml:space="preserve">an </w:t>
            </w:r>
            <w:r w:rsidRPr="00F404ED">
              <w:rPr>
                <w:rFonts w:ascii="Arial" w:hAnsi="Arial" w:cs="Arial"/>
                <w:sz w:val="20"/>
                <w:szCs w:val="20"/>
              </w:rPr>
              <w:t xml:space="preserve">update </w:t>
            </w:r>
            <w:r w:rsidR="00DD6D48" w:rsidRPr="00F404ED">
              <w:rPr>
                <w:rFonts w:ascii="Arial" w:hAnsi="Arial" w:cs="Arial"/>
                <w:sz w:val="20"/>
                <w:szCs w:val="20"/>
              </w:rPr>
              <w:t xml:space="preserve">on discussions with SRBC </w:t>
            </w:r>
            <w:r w:rsidR="00B2382B" w:rsidRPr="00F404ED">
              <w:rPr>
                <w:rFonts w:ascii="Arial" w:hAnsi="Arial" w:cs="Arial"/>
                <w:sz w:val="20"/>
                <w:szCs w:val="20"/>
              </w:rPr>
              <w:t xml:space="preserve">on </w:t>
            </w:r>
            <w:r w:rsidR="00DD6D48" w:rsidRPr="00F404ED">
              <w:rPr>
                <w:rFonts w:ascii="Arial" w:hAnsi="Arial" w:cs="Arial"/>
                <w:sz w:val="20"/>
                <w:szCs w:val="20"/>
              </w:rPr>
              <w:t>replacing the bus shelter on Liverpool Old Road</w:t>
            </w:r>
            <w:r w:rsidR="007B0143" w:rsidRPr="00F404ED">
              <w:rPr>
                <w:rFonts w:ascii="Arial" w:hAnsi="Arial" w:cs="Arial"/>
                <w:sz w:val="20"/>
                <w:szCs w:val="20"/>
              </w:rPr>
              <w:t xml:space="preserve"> - as per the “SRBC Updates Report” circulated with this agenda.</w:t>
            </w:r>
          </w:p>
        </w:tc>
      </w:tr>
      <w:tr w:rsidR="004C4A84" w:rsidRPr="00B068EF" w14:paraId="7A56B7B2" w14:textId="77777777" w:rsidTr="00891574">
        <w:trPr>
          <w:trHeight w:val="789"/>
        </w:trPr>
        <w:tc>
          <w:tcPr>
            <w:tcW w:w="568" w:type="dxa"/>
            <w:shd w:val="clear" w:color="auto" w:fill="auto"/>
          </w:tcPr>
          <w:p w14:paraId="57EE2455" w14:textId="556307A6" w:rsidR="004C4A84" w:rsidRPr="00F404ED" w:rsidRDefault="0061794A" w:rsidP="004A5B33">
            <w:pPr>
              <w:rPr>
                <w:rFonts w:ascii="Arial" w:hAnsi="Arial" w:cs="Arial"/>
                <w:b/>
                <w:sz w:val="20"/>
                <w:szCs w:val="20"/>
              </w:rPr>
            </w:pPr>
            <w:r>
              <w:rPr>
                <w:rFonts w:ascii="Arial" w:hAnsi="Arial" w:cs="Arial"/>
                <w:b/>
                <w:sz w:val="20"/>
                <w:szCs w:val="20"/>
              </w:rPr>
              <w:t>20.</w:t>
            </w:r>
          </w:p>
        </w:tc>
        <w:tc>
          <w:tcPr>
            <w:tcW w:w="10206" w:type="dxa"/>
          </w:tcPr>
          <w:p w14:paraId="20372271" w14:textId="690D16DD" w:rsidR="004C4A84" w:rsidRPr="00F404ED" w:rsidRDefault="004C4A84" w:rsidP="0061701F">
            <w:pPr>
              <w:jc w:val="both"/>
              <w:rPr>
                <w:rFonts w:ascii="Arial" w:hAnsi="Arial" w:cs="Arial"/>
                <w:b/>
                <w:bCs/>
                <w:sz w:val="20"/>
                <w:szCs w:val="20"/>
              </w:rPr>
            </w:pPr>
            <w:r w:rsidRPr="00F404ED">
              <w:rPr>
                <w:rFonts w:ascii="Arial" w:hAnsi="Arial" w:cs="Arial"/>
                <w:b/>
                <w:bCs/>
                <w:sz w:val="20"/>
                <w:szCs w:val="20"/>
              </w:rPr>
              <w:t>Footpath map pamphlets</w:t>
            </w:r>
          </w:p>
          <w:p w14:paraId="65F4C5D7" w14:textId="17521A4A" w:rsidR="004C4A84" w:rsidRPr="00891574" w:rsidRDefault="000546CB" w:rsidP="0061701F">
            <w:pPr>
              <w:jc w:val="both"/>
              <w:rPr>
                <w:rFonts w:ascii="Arial" w:hAnsi="Arial" w:cs="Arial"/>
                <w:sz w:val="20"/>
                <w:szCs w:val="20"/>
                <w:lang w:val="en-GB"/>
              </w:rPr>
            </w:pPr>
            <w:r w:rsidRPr="00F404ED">
              <w:rPr>
                <w:rFonts w:ascii="Arial" w:hAnsi="Arial" w:cs="Arial"/>
                <w:sz w:val="20"/>
                <w:szCs w:val="20"/>
              </w:rPr>
              <w:t xml:space="preserve">Council to review and discuss the quote for </w:t>
            </w:r>
            <w:r w:rsidR="003E59E0" w:rsidRPr="00F404ED">
              <w:rPr>
                <w:rFonts w:ascii="Arial" w:hAnsi="Arial" w:cs="Arial"/>
                <w:sz w:val="20"/>
                <w:szCs w:val="20"/>
              </w:rPr>
              <w:t xml:space="preserve">a </w:t>
            </w:r>
            <w:r w:rsidR="003E59E0" w:rsidRPr="00F404ED">
              <w:rPr>
                <w:rFonts w:ascii="Arial" w:hAnsi="Arial" w:cs="Arial"/>
                <w:sz w:val="20"/>
                <w:szCs w:val="20"/>
                <w:lang w:val="en-GB"/>
              </w:rPr>
              <w:t>basic Custom Map in the amount of £400 + VAT, excluding printing – circulated with the agenda</w:t>
            </w:r>
            <w:r w:rsidR="008A0B03" w:rsidRPr="00F404ED">
              <w:rPr>
                <w:rFonts w:ascii="Arial" w:hAnsi="Arial" w:cs="Arial"/>
                <w:sz w:val="20"/>
                <w:szCs w:val="20"/>
                <w:lang w:val="en-GB"/>
              </w:rPr>
              <w:t>.</w:t>
            </w:r>
          </w:p>
        </w:tc>
      </w:tr>
      <w:tr w:rsidR="006640F6" w:rsidRPr="00B068EF" w14:paraId="0989EC0C" w14:textId="77777777" w:rsidTr="00CA41DF">
        <w:trPr>
          <w:trHeight w:val="498"/>
        </w:trPr>
        <w:tc>
          <w:tcPr>
            <w:tcW w:w="568" w:type="dxa"/>
            <w:shd w:val="clear" w:color="auto" w:fill="auto"/>
          </w:tcPr>
          <w:p w14:paraId="36A169A7" w14:textId="52B8CBB1" w:rsidR="006640F6" w:rsidRPr="00F404ED" w:rsidRDefault="00244A49" w:rsidP="004A5B33">
            <w:pPr>
              <w:rPr>
                <w:rFonts w:ascii="Arial" w:hAnsi="Arial" w:cs="Arial"/>
                <w:b/>
                <w:sz w:val="20"/>
                <w:szCs w:val="20"/>
              </w:rPr>
            </w:pPr>
            <w:r>
              <w:rPr>
                <w:rFonts w:ascii="Arial" w:hAnsi="Arial" w:cs="Arial"/>
                <w:b/>
                <w:sz w:val="20"/>
                <w:szCs w:val="20"/>
              </w:rPr>
              <w:t>2</w:t>
            </w:r>
            <w:r w:rsidR="0061794A">
              <w:rPr>
                <w:rFonts w:ascii="Arial" w:hAnsi="Arial" w:cs="Arial"/>
                <w:b/>
                <w:sz w:val="20"/>
                <w:szCs w:val="20"/>
              </w:rPr>
              <w:t>1.</w:t>
            </w:r>
          </w:p>
        </w:tc>
        <w:tc>
          <w:tcPr>
            <w:tcW w:w="10206" w:type="dxa"/>
          </w:tcPr>
          <w:p w14:paraId="695EFB77" w14:textId="77777777" w:rsidR="006640F6" w:rsidRPr="00F404ED" w:rsidRDefault="006640F6" w:rsidP="0061701F">
            <w:pPr>
              <w:jc w:val="both"/>
              <w:rPr>
                <w:rFonts w:ascii="Arial" w:hAnsi="Arial" w:cs="Arial"/>
                <w:b/>
                <w:bCs/>
                <w:sz w:val="20"/>
                <w:szCs w:val="20"/>
              </w:rPr>
            </w:pPr>
            <w:r w:rsidRPr="00F404ED">
              <w:rPr>
                <w:rFonts w:ascii="Arial" w:hAnsi="Arial" w:cs="Arial"/>
                <w:b/>
                <w:bCs/>
                <w:sz w:val="20"/>
                <w:szCs w:val="20"/>
              </w:rPr>
              <w:t>Fallen soldiers’ plaques</w:t>
            </w:r>
          </w:p>
          <w:p w14:paraId="7BE1EF3A" w14:textId="224CD51F" w:rsidR="006640F6" w:rsidRPr="00F404ED" w:rsidRDefault="00F17059" w:rsidP="0061701F">
            <w:pPr>
              <w:jc w:val="both"/>
              <w:rPr>
                <w:rFonts w:ascii="Arial" w:hAnsi="Arial" w:cs="Arial"/>
                <w:sz w:val="20"/>
                <w:szCs w:val="20"/>
              </w:rPr>
            </w:pPr>
            <w:r w:rsidRPr="00F404ED">
              <w:rPr>
                <w:rFonts w:ascii="Arial" w:hAnsi="Arial" w:cs="Arial"/>
                <w:sz w:val="20"/>
                <w:szCs w:val="20"/>
              </w:rPr>
              <w:t>T</w:t>
            </w:r>
            <w:r w:rsidR="006640F6" w:rsidRPr="00F404ED">
              <w:rPr>
                <w:rFonts w:ascii="Arial" w:hAnsi="Arial" w:cs="Arial"/>
                <w:sz w:val="20"/>
                <w:szCs w:val="20"/>
              </w:rPr>
              <w:t>o discuss the proposal of fallen soldier plaques on properties in the village</w:t>
            </w:r>
            <w:r w:rsidR="00386F3F" w:rsidRPr="00F404ED">
              <w:rPr>
                <w:rFonts w:ascii="Arial" w:hAnsi="Arial" w:cs="Arial"/>
                <w:sz w:val="20"/>
                <w:szCs w:val="20"/>
              </w:rPr>
              <w:t xml:space="preserve"> and to receive any updates from Cllr N Woodcock on discussions with the Croston historian.</w:t>
            </w:r>
          </w:p>
          <w:p w14:paraId="25A36C99" w14:textId="77777777" w:rsidR="006640F6" w:rsidRPr="00950C84" w:rsidRDefault="006640F6" w:rsidP="0061701F">
            <w:pPr>
              <w:jc w:val="both"/>
              <w:rPr>
                <w:rFonts w:ascii="Arial" w:hAnsi="Arial" w:cs="Arial"/>
                <w:b/>
                <w:bCs/>
                <w:sz w:val="12"/>
                <w:szCs w:val="12"/>
              </w:rPr>
            </w:pPr>
          </w:p>
        </w:tc>
      </w:tr>
      <w:tr w:rsidR="004B3DB3" w:rsidRPr="00B068EF" w14:paraId="4CD4A7C5" w14:textId="77777777" w:rsidTr="00CA41DF">
        <w:trPr>
          <w:trHeight w:val="418"/>
        </w:trPr>
        <w:tc>
          <w:tcPr>
            <w:tcW w:w="568" w:type="dxa"/>
            <w:shd w:val="clear" w:color="auto" w:fill="auto"/>
          </w:tcPr>
          <w:p w14:paraId="133510D5" w14:textId="7FE65962" w:rsidR="004B3DB3" w:rsidRPr="0055175F" w:rsidRDefault="001470DB" w:rsidP="00386F3F">
            <w:pPr>
              <w:rPr>
                <w:rFonts w:ascii="Arial" w:hAnsi="Arial" w:cs="Arial"/>
                <w:b/>
                <w:sz w:val="20"/>
                <w:szCs w:val="20"/>
              </w:rPr>
            </w:pPr>
            <w:r w:rsidRPr="0055175F">
              <w:rPr>
                <w:rFonts w:ascii="Arial" w:hAnsi="Arial" w:cs="Arial"/>
                <w:b/>
                <w:sz w:val="20"/>
                <w:szCs w:val="20"/>
              </w:rPr>
              <w:t>2</w:t>
            </w:r>
            <w:r w:rsidR="0061794A">
              <w:rPr>
                <w:rFonts w:ascii="Arial" w:hAnsi="Arial" w:cs="Arial"/>
                <w:b/>
                <w:sz w:val="20"/>
                <w:szCs w:val="20"/>
              </w:rPr>
              <w:t>2.</w:t>
            </w:r>
          </w:p>
        </w:tc>
        <w:tc>
          <w:tcPr>
            <w:tcW w:w="10206" w:type="dxa"/>
          </w:tcPr>
          <w:p w14:paraId="5F48FF99" w14:textId="708FBDBE" w:rsidR="004B3DB3" w:rsidRPr="0055175F" w:rsidRDefault="004B3DB3" w:rsidP="0061701F">
            <w:pPr>
              <w:jc w:val="both"/>
              <w:rPr>
                <w:rFonts w:ascii="Arial" w:hAnsi="Arial" w:cs="Arial"/>
                <w:b/>
                <w:bCs/>
                <w:sz w:val="20"/>
                <w:szCs w:val="20"/>
              </w:rPr>
            </w:pPr>
            <w:r w:rsidRPr="0055175F">
              <w:rPr>
                <w:rFonts w:ascii="Arial" w:hAnsi="Arial" w:cs="Arial"/>
                <w:b/>
                <w:bCs/>
                <w:sz w:val="20"/>
                <w:szCs w:val="20"/>
              </w:rPr>
              <w:t>Christmas Tree</w:t>
            </w:r>
            <w:r w:rsidR="00B54539" w:rsidRPr="0055175F">
              <w:rPr>
                <w:rFonts w:ascii="Arial" w:hAnsi="Arial" w:cs="Arial"/>
                <w:b/>
                <w:bCs/>
                <w:sz w:val="20"/>
                <w:szCs w:val="20"/>
              </w:rPr>
              <w:t>s</w:t>
            </w:r>
          </w:p>
          <w:p w14:paraId="0E21F201" w14:textId="44CAD0A8" w:rsidR="004B3DB3" w:rsidRPr="0055175F" w:rsidRDefault="004520CA" w:rsidP="004520CA">
            <w:pPr>
              <w:pStyle w:val="ListParagraph"/>
              <w:numPr>
                <w:ilvl w:val="0"/>
                <w:numId w:val="18"/>
              </w:numPr>
              <w:jc w:val="both"/>
              <w:rPr>
                <w:rFonts w:ascii="Arial" w:hAnsi="Arial" w:cs="Arial"/>
                <w:sz w:val="20"/>
                <w:szCs w:val="20"/>
              </w:rPr>
            </w:pPr>
            <w:r w:rsidRPr="0055175F">
              <w:rPr>
                <w:rFonts w:ascii="Arial" w:hAnsi="Arial" w:cs="Arial"/>
                <w:sz w:val="20"/>
                <w:szCs w:val="20"/>
              </w:rPr>
              <w:t>Council to receive an update on the purchase</w:t>
            </w:r>
            <w:r w:rsidR="00306CE4" w:rsidRPr="0055175F">
              <w:rPr>
                <w:rFonts w:ascii="Arial" w:hAnsi="Arial" w:cs="Arial"/>
                <w:sz w:val="20"/>
                <w:szCs w:val="20"/>
              </w:rPr>
              <w:t xml:space="preserve">, delivery and erection </w:t>
            </w:r>
            <w:r w:rsidRPr="0055175F">
              <w:rPr>
                <w:rFonts w:ascii="Arial" w:hAnsi="Arial" w:cs="Arial"/>
                <w:sz w:val="20"/>
                <w:szCs w:val="20"/>
              </w:rPr>
              <w:t xml:space="preserve">of this </w:t>
            </w:r>
            <w:r w:rsidR="00582E04" w:rsidRPr="0055175F">
              <w:rPr>
                <w:rFonts w:ascii="Arial" w:hAnsi="Arial" w:cs="Arial"/>
                <w:sz w:val="20"/>
                <w:szCs w:val="20"/>
              </w:rPr>
              <w:t>year’s</w:t>
            </w:r>
            <w:r w:rsidRPr="0055175F">
              <w:rPr>
                <w:rFonts w:ascii="Arial" w:hAnsi="Arial" w:cs="Arial"/>
                <w:sz w:val="20"/>
                <w:szCs w:val="20"/>
              </w:rPr>
              <w:t xml:space="preserve"> two Christmas Trees for the Village Hall and Trafalgar Gardens.</w:t>
            </w:r>
          </w:p>
          <w:p w14:paraId="27835F69" w14:textId="6A401802" w:rsidR="005E082F" w:rsidRPr="0055175F" w:rsidRDefault="004520CA" w:rsidP="005E082F">
            <w:pPr>
              <w:pStyle w:val="ListParagraph"/>
              <w:numPr>
                <w:ilvl w:val="0"/>
                <w:numId w:val="18"/>
              </w:numPr>
              <w:jc w:val="both"/>
              <w:rPr>
                <w:rFonts w:ascii="Arial" w:hAnsi="Arial" w:cs="Arial"/>
                <w:sz w:val="20"/>
                <w:szCs w:val="20"/>
              </w:rPr>
            </w:pPr>
            <w:r w:rsidRPr="0055175F">
              <w:rPr>
                <w:rFonts w:ascii="Arial" w:hAnsi="Arial" w:cs="Arial"/>
                <w:sz w:val="20"/>
                <w:szCs w:val="20"/>
              </w:rPr>
              <w:t xml:space="preserve">Council to </w:t>
            </w:r>
            <w:r w:rsidR="00DC7E51" w:rsidRPr="0055175F">
              <w:rPr>
                <w:rFonts w:ascii="Arial" w:hAnsi="Arial" w:cs="Arial"/>
                <w:sz w:val="20"/>
                <w:szCs w:val="20"/>
              </w:rPr>
              <w:t>discuss quotes for a</w:t>
            </w:r>
            <w:r w:rsidR="00835287" w:rsidRPr="0055175F">
              <w:rPr>
                <w:rFonts w:ascii="Arial" w:hAnsi="Arial" w:cs="Arial"/>
                <w:sz w:val="20"/>
                <w:szCs w:val="20"/>
              </w:rPr>
              <w:t xml:space="preserve"> live </w:t>
            </w:r>
            <w:r w:rsidR="00DC7E51" w:rsidRPr="0055175F">
              <w:rPr>
                <w:rFonts w:ascii="Arial" w:hAnsi="Arial" w:cs="Arial"/>
                <w:sz w:val="20"/>
                <w:szCs w:val="20"/>
              </w:rPr>
              <w:t xml:space="preserve">Christmas Tree for Trafalgar Gardens </w:t>
            </w:r>
            <w:r w:rsidR="00835287" w:rsidRPr="0055175F">
              <w:rPr>
                <w:rFonts w:ascii="Arial" w:hAnsi="Arial" w:cs="Arial"/>
                <w:sz w:val="20"/>
                <w:szCs w:val="20"/>
              </w:rPr>
              <w:t xml:space="preserve">for </w:t>
            </w:r>
            <w:r w:rsidR="00306CE4" w:rsidRPr="0055175F">
              <w:rPr>
                <w:rFonts w:ascii="Arial" w:hAnsi="Arial" w:cs="Arial"/>
                <w:sz w:val="20"/>
                <w:szCs w:val="20"/>
              </w:rPr>
              <w:t xml:space="preserve">Christmas </w:t>
            </w:r>
            <w:r w:rsidR="00835287" w:rsidRPr="0055175F">
              <w:rPr>
                <w:rFonts w:ascii="Arial" w:hAnsi="Arial" w:cs="Arial"/>
                <w:sz w:val="20"/>
                <w:szCs w:val="20"/>
              </w:rPr>
              <w:t>2025.</w:t>
            </w:r>
          </w:p>
          <w:p w14:paraId="75D378F8" w14:textId="4935BF0D" w:rsidR="004B4A75" w:rsidRPr="0055175F" w:rsidRDefault="004B4A75" w:rsidP="0061701F">
            <w:pPr>
              <w:jc w:val="both"/>
              <w:rPr>
                <w:rFonts w:ascii="Arial" w:hAnsi="Arial" w:cs="Arial"/>
                <w:sz w:val="12"/>
                <w:szCs w:val="12"/>
              </w:rPr>
            </w:pPr>
          </w:p>
        </w:tc>
      </w:tr>
      <w:tr w:rsidR="00386F3F" w:rsidRPr="00B068EF" w14:paraId="7B41F864" w14:textId="77777777" w:rsidTr="00CA41DF">
        <w:trPr>
          <w:trHeight w:val="498"/>
        </w:trPr>
        <w:tc>
          <w:tcPr>
            <w:tcW w:w="568" w:type="dxa"/>
            <w:shd w:val="clear" w:color="auto" w:fill="auto"/>
          </w:tcPr>
          <w:p w14:paraId="7767A66F" w14:textId="5E02834C" w:rsidR="00386F3F" w:rsidRPr="00F404ED" w:rsidRDefault="0097618B" w:rsidP="00386F3F">
            <w:pPr>
              <w:rPr>
                <w:rFonts w:ascii="Arial" w:hAnsi="Arial" w:cs="Arial"/>
                <w:b/>
                <w:sz w:val="20"/>
                <w:szCs w:val="20"/>
              </w:rPr>
            </w:pPr>
            <w:r w:rsidRPr="00F404ED">
              <w:rPr>
                <w:rFonts w:ascii="Arial" w:hAnsi="Arial" w:cs="Arial"/>
                <w:b/>
                <w:sz w:val="20"/>
                <w:szCs w:val="20"/>
              </w:rPr>
              <w:t>2</w:t>
            </w:r>
            <w:r w:rsidR="0061794A">
              <w:rPr>
                <w:rFonts w:ascii="Arial" w:hAnsi="Arial" w:cs="Arial"/>
                <w:b/>
                <w:sz w:val="20"/>
                <w:szCs w:val="20"/>
              </w:rPr>
              <w:t>3.</w:t>
            </w:r>
          </w:p>
        </w:tc>
        <w:tc>
          <w:tcPr>
            <w:tcW w:w="10206" w:type="dxa"/>
          </w:tcPr>
          <w:p w14:paraId="56D24E42" w14:textId="31361F8F" w:rsidR="00386F3F" w:rsidRPr="00F404ED" w:rsidRDefault="00386F3F" w:rsidP="0061701F">
            <w:pPr>
              <w:jc w:val="both"/>
              <w:rPr>
                <w:rFonts w:ascii="Arial" w:hAnsi="Arial" w:cs="Arial"/>
                <w:sz w:val="20"/>
                <w:szCs w:val="20"/>
              </w:rPr>
            </w:pPr>
            <w:r w:rsidRPr="00F404ED">
              <w:rPr>
                <w:rFonts w:ascii="Arial" w:hAnsi="Arial" w:cs="Arial"/>
                <w:b/>
                <w:bCs/>
                <w:sz w:val="20"/>
                <w:szCs w:val="20"/>
              </w:rPr>
              <w:t>Planning</w:t>
            </w:r>
          </w:p>
          <w:p w14:paraId="570F19E7" w14:textId="132B1595" w:rsidR="007B0143" w:rsidRPr="00F404ED" w:rsidRDefault="00C01930" w:rsidP="00194CFB">
            <w:pPr>
              <w:pStyle w:val="ListParagraph"/>
              <w:numPr>
                <w:ilvl w:val="0"/>
                <w:numId w:val="20"/>
              </w:numPr>
              <w:jc w:val="both"/>
              <w:rPr>
                <w:rFonts w:ascii="Arial" w:hAnsi="Arial" w:cs="Arial"/>
                <w:sz w:val="20"/>
                <w:szCs w:val="20"/>
              </w:rPr>
            </w:pPr>
            <w:r w:rsidRPr="00F404ED">
              <w:rPr>
                <w:rFonts w:ascii="Arial" w:hAnsi="Arial" w:cs="Arial"/>
                <w:sz w:val="20"/>
                <w:szCs w:val="20"/>
              </w:rPr>
              <w:t>07/2024/00172/FUL 25 Smithy Lane, Much Hoole</w:t>
            </w:r>
            <w:r w:rsidR="007F397D" w:rsidRPr="00F404ED">
              <w:rPr>
                <w:rFonts w:ascii="Arial" w:hAnsi="Arial" w:cs="Arial"/>
                <w:sz w:val="20"/>
                <w:szCs w:val="20"/>
              </w:rPr>
              <w:t xml:space="preserve">, PR4 4GN. </w:t>
            </w:r>
            <w:r w:rsidR="00194CFB" w:rsidRPr="00F404ED">
              <w:rPr>
                <w:rFonts w:ascii="Arial" w:hAnsi="Arial" w:cs="Arial"/>
                <w:color w:val="000000"/>
                <w:sz w:val="20"/>
                <w:szCs w:val="20"/>
              </w:rPr>
              <w:t>Erection of one dwelling and associated access in land to rear of 25 Smithy Lane.</w:t>
            </w:r>
          </w:p>
          <w:p w14:paraId="5EC047F0" w14:textId="689BC8DF" w:rsidR="0064310D" w:rsidRPr="00F404ED" w:rsidRDefault="008519B5" w:rsidP="0064310D">
            <w:pPr>
              <w:pStyle w:val="ListParagraph"/>
              <w:numPr>
                <w:ilvl w:val="0"/>
                <w:numId w:val="20"/>
              </w:numPr>
              <w:jc w:val="both"/>
              <w:rPr>
                <w:rFonts w:ascii="Arial" w:hAnsi="Arial" w:cs="Arial"/>
                <w:sz w:val="20"/>
                <w:szCs w:val="20"/>
              </w:rPr>
            </w:pPr>
            <w:r w:rsidRPr="00F404ED">
              <w:rPr>
                <w:rFonts w:ascii="Arial" w:hAnsi="Arial" w:cs="Arial"/>
                <w:sz w:val="20"/>
                <w:szCs w:val="20"/>
              </w:rPr>
              <w:lastRenderedPageBreak/>
              <w:t xml:space="preserve">07/2024/00805/NMA  </w:t>
            </w:r>
            <w:r w:rsidR="0064310D" w:rsidRPr="00F404ED">
              <w:rPr>
                <w:rFonts w:ascii="Arial" w:hAnsi="Arial" w:cs="Arial"/>
                <w:sz w:val="20"/>
                <w:szCs w:val="20"/>
              </w:rPr>
              <w:t xml:space="preserve">45 Green Hey Much Hoole Preston Lancashire PR4 4QH. </w:t>
            </w:r>
            <w:r w:rsidR="0064310D" w:rsidRPr="00F404ED">
              <w:rPr>
                <w:rFonts w:ascii="Arial" w:hAnsi="Arial" w:cs="Arial"/>
                <w:color w:val="000000"/>
                <w:sz w:val="20"/>
                <w:szCs w:val="20"/>
              </w:rPr>
              <w:t>Application for Non-Material Amendment of Planning Permission 07/2024/00349/HOH to change the external finish of the front dormer from render to spiced oak composite cladding.</w:t>
            </w:r>
          </w:p>
          <w:p w14:paraId="4DD04E23" w14:textId="6FEB0408" w:rsidR="00C01930" w:rsidRPr="00F404ED" w:rsidRDefault="004B0649" w:rsidP="0061701F">
            <w:pPr>
              <w:pStyle w:val="ListParagraph"/>
              <w:numPr>
                <w:ilvl w:val="0"/>
                <w:numId w:val="20"/>
              </w:numPr>
              <w:jc w:val="both"/>
              <w:rPr>
                <w:rFonts w:ascii="Arial" w:hAnsi="Arial" w:cs="Arial"/>
                <w:sz w:val="20"/>
                <w:szCs w:val="20"/>
              </w:rPr>
            </w:pPr>
            <w:r w:rsidRPr="00F404ED">
              <w:rPr>
                <w:rFonts w:ascii="Arial" w:hAnsi="Arial" w:cs="Arial"/>
                <w:sz w:val="20"/>
                <w:szCs w:val="20"/>
              </w:rPr>
              <w:t xml:space="preserve">07/2024/00777/FUL </w:t>
            </w:r>
            <w:r w:rsidR="00C020A7" w:rsidRPr="00F404ED">
              <w:rPr>
                <w:rFonts w:ascii="Arial" w:hAnsi="Arial" w:cs="Arial"/>
                <w:sz w:val="20"/>
                <w:szCs w:val="20"/>
              </w:rPr>
              <w:t>Ribblesdale Garage</w:t>
            </w:r>
            <w:r w:rsidR="004017C6">
              <w:rPr>
                <w:rFonts w:ascii="Arial" w:hAnsi="Arial" w:cs="Arial"/>
                <w:sz w:val="20"/>
                <w:szCs w:val="20"/>
              </w:rPr>
              <w:t>,</w:t>
            </w:r>
            <w:r w:rsidR="00C020A7" w:rsidRPr="00F404ED">
              <w:rPr>
                <w:rFonts w:ascii="Arial" w:hAnsi="Arial" w:cs="Arial"/>
                <w:sz w:val="20"/>
                <w:szCs w:val="20"/>
              </w:rPr>
              <w:t xml:space="preserve"> Liverpool Road </w:t>
            </w:r>
            <w:r w:rsidR="004017C6">
              <w:rPr>
                <w:rFonts w:ascii="Arial" w:hAnsi="Arial" w:cs="Arial"/>
                <w:sz w:val="20"/>
                <w:szCs w:val="20"/>
              </w:rPr>
              <w:t xml:space="preserve">(A59), </w:t>
            </w:r>
            <w:r w:rsidR="00C020A7" w:rsidRPr="00F404ED">
              <w:rPr>
                <w:rFonts w:ascii="Arial" w:hAnsi="Arial" w:cs="Arial"/>
                <w:sz w:val="20"/>
                <w:szCs w:val="20"/>
              </w:rPr>
              <w:t>Much Hoole</w:t>
            </w:r>
            <w:r w:rsidR="004017C6">
              <w:rPr>
                <w:rFonts w:ascii="Arial" w:hAnsi="Arial" w:cs="Arial"/>
                <w:sz w:val="20"/>
                <w:szCs w:val="20"/>
              </w:rPr>
              <w:t>,</w:t>
            </w:r>
            <w:r w:rsidR="00C020A7" w:rsidRPr="00F404ED">
              <w:rPr>
                <w:rFonts w:ascii="Arial" w:hAnsi="Arial" w:cs="Arial"/>
                <w:sz w:val="20"/>
                <w:szCs w:val="20"/>
              </w:rPr>
              <w:t xml:space="preserve"> Preston</w:t>
            </w:r>
            <w:r w:rsidR="004017C6">
              <w:rPr>
                <w:rFonts w:ascii="Arial" w:hAnsi="Arial" w:cs="Arial"/>
                <w:sz w:val="20"/>
                <w:szCs w:val="20"/>
              </w:rPr>
              <w:t>,</w:t>
            </w:r>
            <w:r w:rsidR="00C020A7" w:rsidRPr="00F404ED">
              <w:rPr>
                <w:rFonts w:ascii="Arial" w:hAnsi="Arial" w:cs="Arial"/>
                <w:sz w:val="20"/>
                <w:szCs w:val="20"/>
              </w:rPr>
              <w:t xml:space="preserve"> PR4 4RJ. Change of use of garage/workshop to dental surgery (Class E(e)) together with raising of roof to create first floor, new flat roof to existing rear extension, rendering of existing elevations and installation of new front, windows and openings</w:t>
            </w:r>
          </w:p>
          <w:p w14:paraId="5E68F313" w14:textId="0629982D" w:rsidR="00A45E96" w:rsidRPr="00950C84" w:rsidRDefault="00A45E96" w:rsidP="00582E04">
            <w:pPr>
              <w:jc w:val="both"/>
              <w:rPr>
                <w:rFonts w:ascii="Arial" w:hAnsi="Arial" w:cs="Arial"/>
                <w:sz w:val="12"/>
                <w:szCs w:val="12"/>
              </w:rPr>
            </w:pPr>
          </w:p>
        </w:tc>
      </w:tr>
      <w:tr w:rsidR="00386F3F" w:rsidRPr="00B068EF" w14:paraId="0F6AE52F" w14:textId="77777777" w:rsidTr="00CA41DF">
        <w:trPr>
          <w:trHeight w:val="498"/>
        </w:trPr>
        <w:tc>
          <w:tcPr>
            <w:tcW w:w="568" w:type="dxa"/>
            <w:shd w:val="clear" w:color="auto" w:fill="auto"/>
          </w:tcPr>
          <w:p w14:paraId="0B314042" w14:textId="1A8E23F8" w:rsidR="00386F3F" w:rsidRPr="00F404ED" w:rsidRDefault="00386F3F" w:rsidP="00386F3F">
            <w:pPr>
              <w:rPr>
                <w:rFonts w:ascii="Arial" w:hAnsi="Arial" w:cs="Arial"/>
                <w:b/>
                <w:sz w:val="20"/>
                <w:szCs w:val="20"/>
              </w:rPr>
            </w:pPr>
            <w:r w:rsidRPr="00F404ED">
              <w:rPr>
                <w:rFonts w:ascii="Arial" w:hAnsi="Arial" w:cs="Arial"/>
                <w:b/>
                <w:sz w:val="20"/>
                <w:szCs w:val="20"/>
              </w:rPr>
              <w:lastRenderedPageBreak/>
              <w:t>2</w:t>
            </w:r>
            <w:r w:rsidR="0061794A">
              <w:rPr>
                <w:rFonts w:ascii="Arial" w:hAnsi="Arial" w:cs="Arial"/>
                <w:b/>
                <w:sz w:val="20"/>
                <w:szCs w:val="20"/>
              </w:rPr>
              <w:t>4.</w:t>
            </w:r>
          </w:p>
        </w:tc>
        <w:tc>
          <w:tcPr>
            <w:tcW w:w="10206" w:type="dxa"/>
          </w:tcPr>
          <w:p w14:paraId="358DED73" w14:textId="7E55A5F6" w:rsidR="00386F3F" w:rsidRDefault="00386F3F" w:rsidP="0061701F">
            <w:pPr>
              <w:jc w:val="both"/>
              <w:rPr>
                <w:rFonts w:ascii="Arial" w:hAnsi="Arial" w:cs="Arial"/>
                <w:b/>
                <w:bCs/>
                <w:sz w:val="20"/>
                <w:szCs w:val="20"/>
              </w:rPr>
            </w:pPr>
            <w:r w:rsidRPr="00F404ED">
              <w:rPr>
                <w:rFonts w:ascii="Arial" w:hAnsi="Arial" w:cs="Arial"/>
                <w:b/>
                <w:bCs/>
                <w:sz w:val="20"/>
                <w:szCs w:val="20"/>
              </w:rPr>
              <w:t>Items for next agenda</w:t>
            </w:r>
          </w:p>
          <w:p w14:paraId="4EA0A3ED" w14:textId="0125078D" w:rsidR="00C729FB" w:rsidRPr="00C729FB" w:rsidRDefault="00C729FB" w:rsidP="0061701F">
            <w:pPr>
              <w:jc w:val="both"/>
              <w:rPr>
                <w:rFonts w:ascii="Arial" w:hAnsi="Arial" w:cs="Arial"/>
                <w:sz w:val="20"/>
                <w:szCs w:val="20"/>
              </w:rPr>
            </w:pPr>
            <w:r w:rsidRPr="00C729FB">
              <w:rPr>
                <w:rFonts w:ascii="Arial" w:hAnsi="Arial" w:cs="Arial"/>
                <w:sz w:val="20"/>
                <w:szCs w:val="20"/>
              </w:rPr>
              <w:t>South Ribble Allotments</w:t>
            </w:r>
          </w:p>
          <w:p w14:paraId="20DB12BF" w14:textId="77777777" w:rsidR="00386F3F" w:rsidRPr="00F404ED" w:rsidRDefault="00386F3F" w:rsidP="0061701F">
            <w:pPr>
              <w:jc w:val="both"/>
              <w:rPr>
                <w:rFonts w:ascii="Arial" w:hAnsi="Arial" w:cs="Arial"/>
                <w:sz w:val="20"/>
                <w:szCs w:val="20"/>
              </w:rPr>
            </w:pPr>
          </w:p>
        </w:tc>
      </w:tr>
      <w:tr w:rsidR="00386F3F" w:rsidRPr="00063A6A" w14:paraId="398C3AB7" w14:textId="77777777" w:rsidTr="00CA41DF">
        <w:trPr>
          <w:trHeight w:val="731"/>
        </w:trPr>
        <w:tc>
          <w:tcPr>
            <w:tcW w:w="568" w:type="dxa"/>
            <w:shd w:val="clear" w:color="auto" w:fill="auto"/>
          </w:tcPr>
          <w:p w14:paraId="12E6ED9B" w14:textId="4B30832F" w:rsidR="00386F3F" w:rsidRPr="00F404ED" w:rsidRDefault="00386F3F" w:rsidP="00386F3F">
            <w:pPr>
              <w:rPr>
                <w:rFonts w:ascii="Arial" w:hAnsi="Arial" w:cs="Arial"/>
                <w:b/>
                <w:sz w:val="20"/>
                <w:szCs w:val="20"/>
              </w:rPr>
            </w:pPr>
            <w:r w:rsidRPr="00F404ED">
              <w:rPr>
                <w:rFonts w:ascii="Arial" w:hAnsi="Arial" w:cs="Arial"/>
                <w:b/>
                <w:sz w:val="20"/>
                <w:szCs w:val="20"/>
              </w:rPr>
              <w:t>2</w:t>
            </w:r>
            <w:r w:rsidR="0061794A">
              <w:rPr>
                <w:rFonts w:ascii="Arial" w:hAnsi="Arial" w:cs="Arial"/>
                <w:b/>
                <w:sz w:val="20"/>
                <w:szCs w:val="20"/>
              </w:rPr>
              <w:t>5</w:t>
            </w:r>
            <w:r w:rsidR="00244A49">
              <w:rPr>
                <w:rFonts w:ascii="Arial" w:hAnsi="Arial" w:cs="Arial"/>
                <w:b/>
                <w:sz w:val="20"/>
                <w:szCs w:val="20"/>
              </w:rPr>
              <w:t>.</w:t>
            </w:r>
          </w:p>
        </w:tc>
        <w:tc>
          <w:tcPr>
            <w:tcW w:w="10206" w:type="dxa"/>
          </w:tcPr>
          <w:p w14:paraId="40360942" w14:textId="77777777" w:rsidR="00386F3F" w:rsidRPr="00F404ED" w:rsidRDefault="00386F3F" w:rsidP="0061701F">
            <w:pPr>
              <w:jc w:val="both"/>
              <w:rPr>
                <w:rFonts w:ascii="Arial" w:hAnsi="Arial" w:cs="Arial"/>
                <w:b/>
                <w:sz w:val="20"/>
                <w:szCs w:val="20"/>
              </w:rPr>
            </w:pPr>
            <w:r w:rsidRPr="00F404ED">
              <w:rPr>
                <w:rFonts w:ascii="Arial" w:hAnsi="Arial" w:cs="Arial"/>
                <w:b/>
                <w:sz w:val="20"/>
                <w:szCs w:val="20"/>
              </w:rPr>
              <w:t xml:space="preserve">Date of Next Meeting    </w:t>
            </w:r>
          </w:p>
          <w:p w14:paraId="574CEC15" w14:textId="486B009D" w:rsidR="00386F3F" w:rsidRPr="00F404ED" w:rsidRDefault="00386F3F" w:rsidP="0061701F">
            <w:pPr>
              <w:jc w:val="both"/>
              <w:rPr>
                <w:rFonts w:ascii="Arial" w:hAnsi="Arial" w:cs="Arial"/>
                <w:sz w:val="20"/>
                <w:szCs w:val="20"/>
              </w:rPr>
            </w:pPr>
            <w:r w:rsidRPr="00F404ED">
              <w:rPr>
                <w:rFonts w:ascii="Arial" w:hAnsi="Arial" w:cs="Arial"/>
                <w:sz w:val="20"/>
                <w:szCs w:val="20"/>
              </w:rPr>
              <w:t xml:space="preserve">The Parish Council to agree the date of the next Meeting as 7.30pm on Monday </w:t>
            </w:r>
            <w:r w:rsidR="00582E04" w:rsidRPr="00F404ED">
              <w:rPr>
                <w:rFonts w:ascii="Arial" w:hAnsi="Arial" w:cs="Arial"/>
                <w:sz w:val="20"/>
                <w:szCs w:val="20"/>
              </w:rPr>
              <w:t>9</w:t>
            </w:r>
            <w:r w:rsidRPr="00F404ED">
              <w:rPr>
                <w:rFonts w:ascii="Arial" w:hAnsi="Arial" w:cs="Arial"/>
                <w:sz w:val="20"/>
                <w:szCs w:val="20"/>
                <w:vertAlign w:val="superscript"/>
              </w:rPr>
              <w:t xml:space="preserve">th </w:t>
            </w:r>
            <w:r w:rsidR="00582E04" w:rsidRPr="00F404ED">
              <w:rPr>
                <w:rFonts w:ascii="Arial" w:hAnsi="Arial" w:cs="Arial"/>
                <w:sz w:val="20"/>
                <w:szCs w:val="20"/>
              </w:rPr>
              <w:t>Decem</w:t>
            </w:r>
            <w:r w:rsidRPr="00F404ED">
              <w:rPr>
                <w:rFonts w:ascii="Arial" w:hAnsi="Arial" w:cs="Arial"/>
                <w:sz w:val="20"/>
                <w:szCs w:val="20"/>
              </w:rPr>
              <w:t>ber 2024 to be held at ‘The Venue’, Liverpool Old Road, Much Hoole.</w:t>
            </w:r>
          </w:p>
          <w:p w14:paraId="3D09BC5E" w14:textId="77777777" w:rsidR="00386F3F" w:rsidRPr="00F404ED" w:rsidRDefault="00386F3F" w:rsidP="0061701F">
            <w:pPr>
              <w:jc w:val="both"/>
              <w:rPr>
                <w:rFonts w:ascii="Arial" w:hAnsi="Arial" w:cs="Arial"/>
                <w:sz w:val="20"/>
                <w:szCs w:val="20"/>
              </w:rPr>
            </w:pPr>
          </w:p>
        </w:tc>
      </w:tr>
    </w:tbl>
    <w:p w14:paraId="559C2145" w14:textId="0263A94C" w:rsidR="00353C1B" w:rsidRDefault="00353C1B" w:rsidP="004714E6"/>
    <w:sectPr w:rsidR="00353C1B" w:rsidSect="006640F6">
      <w:headerReference w:type="even" r:id="rId8"/>
      <w:headerReference w:type="default" r:id="rId9"/>
      <w:footerReference w:type="even" r:id="rId10"/>
      <w:footerReference w:type="default" r:id="rId11"/>
      <w:headerReference w:type="first" r:id="rId12"/>
      <w:footerReference w:type="first" r:id="rId13"/>
      <w:pgSz w:w="12240" w:h="15840"/>
      <w:pgMar w:top="142" w:right="907" w:bottom="510" w:left="90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C4B3B" w14:textId="77777777" w:rsidR="002A61FF" w:rsidRDefault="002A61FF">
      <w:r>
        <w:separator/>
      </w:r>
    </w:p>
  </w:endnote>
  <w:endnote w:type="continuationSeparator" w:id="0">
    <w:p w14:paraId="3F8076B6" w14:textId="77777777" w:rsidR="002A61FF" w:rsidRDefault="002A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28609" w14:textId="77777777" w:rsidR="00D50A50" w:rsidRDefault="00D50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67C73" w14:textId="77777777" w:rsidR="00D50A50" w:rsidRDefault="00D50A50" w:rsidP="00766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5CEBF" w14:textId="77777777" w:rsidR="00D50A50" w:rsidRDefault="00D50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A47AE" w14:textId="77777777" w:rsidR="002A61FF" w:rsidRDefault="002A61FF">
      <w:r>
        <w:separator/>
      </w:r>
    </w:p>
  </w:footnote>
  <w:footnote w:type="continuationSeparator" w:id="0">
    <w:p w14:paraId="5231E700" w14:textId="77777777" w:rsidR="002A61FF" w:rsidRDefault="002A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BB8B0" w14:textId="77777777" w:rsidR="00D50A50" w:rsidRDefault="00D50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600AB" w14:textId="77777777" w:rsidR="00D50A50" w:rsidRDefault="00D50A50" w:rsidP="00766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280A" w14:textId="77777777" w:rsidR="00D50A50" w:rsidRDefault="00D50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53BC1"/>
    <w:multiLevelType w:val="hybridMultilevel"/>
    <w:tmpl w:val="4B347E98"/>
    <w:lvl w:ilvl="0" w:tplc="0809000F">
      <w:start w:val="1"/>
      <w:numFmt w:val="decimal"/>
      <w:lvlText w:val="%1."/>
      <w:lvlJc w:val="left"/>
      <w:pPr>
        <w:ind w:left="4613"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8055B3"/>
    <w:multiLevelType w:val="hybridMultilevel"/>
    <w:tmpl w:val="68B0BC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9A66FC"/>
    <w:multiLevelType w:val="multilevel"/>
    <w:tmpl w:val="2F7C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C3CC1"/>
    <w:multiLevelType w:val="hybridMultilevel"/>
    <w:tmpl w:val="3A40FDBE"/>
    <w:lvl w:ilvl="0" w:tplc="04023EE0">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0211C0"/>
    <w:multiLevelType w:val="hybridMultilevel"/>
    <w:tmpl w:val="531608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6D32A9"/>
    <w:multiLevelType w:val="hybridMultilevel"/>
    <w:tmpl w:val="47FC09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B735F8"/>
    <w:multiLevelType w:val="hybridMultilevel"/>
    <w:tmpl w:val="4D1CAE0E"/>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93171A"/>
    <w:multiLevelType w:val="hybridMultilevel"/>
    <w:tmpl w:val="E9CA9B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042C0D"/>
    <w:multiLevelType w:val="hybridMultilevel"/>
    <w:tmpl w:val="A6D48D44"/>
    <w:lvl w:ilvl="0" w:tplc="A7BA2C02">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9" w15:restartNumberingAfterBreak="0">
    <w:nsid w:val="2AF41C32"/>
    <w:multiLevelType w:val="hybridMultilevel"/>
    <w:tmpl w:val="A880DCC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B45AB5"/>
    <w:multiLevelType w:val="hybridMultilevel"/>
    <w:tmpl w:val="5B5C467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E6594B"/>
    <w:multiLevelType w:val="hybridMultilevel"/>
    <w:tmpl w:val="DCC879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D2B7C61"/>
    <w:multiLevelType w:val="hybridMultilevel"/>
    <w:tmpl w:val="A4DC3F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61065F"/>
    <w:multiLevelType w:val="multilevel"/>
    <w:tmpl w:val="F5488EF4"/>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9545C8"/>
    <w:multiLevelType w:val="hybridMultilevel"/>
    <w:tmpl w:val="4D76F86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DAB7E63"/>
    <w:multiLevelType w:val="hybridMultilevel"/>
    <w:tmpl w:val="1C30B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692E4C"/>
    <w:multiLevelType w:val="hybridMultilevel"/>
    <w:tmpl w:val="70305C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277BBC"/>
    <w:multiLevelType w:val="hybridMultilevel"/>
    <w:tmpl w:val="16D06F7A"/>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3D84022"/>
    <w:multiLevelType w:val="hybridMultilevel"/>
    <w:tmpl w:val="ADCA8D1E"/>
    <w:lvl w:ilvl="0" w:tplc="FFFFFFFF">
      <w:start w:val="1"/>
      <w:numFmt w:val="lowerLetter"/>
      <w:lvlText w:val="%1)"/>
      <w:lvlJc w:val="left"/>
      <w:pPr>
        <w:ind w:left="360" w:hanging="360"/>
      </w:pPr>
      <w:rPr>
        <w:rFonts w:ascii="Arial" w:eastAsia="Times New Roman" w:hAnsi="Arial" w:cs="Arial"/>
      </w:rPr>
    </w:lvl>
    <w:lvl w:ilvl="1" w:tplc="0809000F">
      <w:start w:val="1"/>
      <w:numFmt w:val="decimal"/>
      <w:lvlText w:val="%2."/>
      <w:lvlJc w:val="left"/>
      <w:pPr>
        <w:ind w:left="277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8A27958"/>
    <w:multiLevelType w:val="hybridMultilevel"/>
    <w:tmpl w:val="E6387A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5355E9"/>
    <w:multiLevelType w:val="hybridMultilevel"/>
    <w:tmpl w:val="0248F7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D4E1B"/>
    <w:multiLevelType w:val="hybridMultilevel"/>
    <w:tmpl w:val="880803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09F4D27"/>
    <w:multiLevelType w:val="hybridMultilevel"/>
    <w:tmpl w:val="938A7B2C"/>
    <w:lvl w:ilvl="0" w:tplc="C026F286">
      <w:start w:val="1"/>
      <w:numFmt w:val="lowerLetter"/>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120252F"/>
    <w:multiLevelType w:val="hybridMultilevel"/>
    <w:tmpl w:val="0D76DB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330708"/>
    <w:multiLevelType w:val="hybridMultilevel"/>
    <w:tmpl w:val="0FFEEC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2F2DC1"/>
    <w:multiLevelType w:val="hybridMultilevel"/>
    <w:tmpl w:val="2006F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C04668"/>
    <w:multiLevelType w:val="hybridMultilevel"/>
    <w:tmpl w:val="7AE2C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5709998">
    <w:abstractNumId w:val="4"/>
  </w:num>
  <w:num w:numId="2" w16cid:durableId="2032683498">
    <w:abstractNumId w:val="9"/>
  </w:num>
  <w:num w:numId="3" w16cid:durableId="271212510">
    <w:abstractNumId w:val="3"/>
  </w:num>
  <w:num w:numId="4" w16cid:durableId="911812816">
    <w:abstractNumId w:val="22"/>
  </w:num>
  <w:num w:numId="5" w16cid:durableId="449475442">
    <w:abstractNumId w:val="18"/>
  </w:num>
  <w:num w:numId="6" w16cid:durableId="1316184604">
    <w:abstractNumId w:val="25"/>
  </w:num>
  <w:num w:numId="7" w16cid:durableId="1157116844">
    <w:abstractNumId w:val="17"/>
  </w:num>
  <w:num w:numId="8" w16cid:durableId="1828588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5794591">
    <w:abstractNumId w:val="19"/>
  </w:num>
  <w:num w:numId="10" w16cid:durableId="1983924876">
    <w:abstractNumId w:val="0"/>
  </w:num>
  <w:num w:numId="11" w16cid:durableId="903760604">
    <w:abstractNumId w:val="2"/>
  </w:num>
  <w:num w:numId="12" w16cid:durableId="1852840070">
    <w:abstractNumId w:val="20"/>
  </w:num>
  <w:num w:numId="13" w16cid:durableId="1169832675">
    <w:abstractNumId w:val="8"/>
  </w:num>
  <w:num w:numId="14" w16cid:durableId="1771701701">
    <w:abstractNumId w:val="13"/>
  </w:num>
  <w:num w:numId="15" w16cid:durableId="534855334">
    <w:abstractNumId w:val="5"/>
  </w:num>
  <w:num w:numId="16" w16cid:durableId="743993781">
    <w:abstractNumId w:val="24"/>
  </w:num>
  <w:num w:numId="17" w16cid:durableId="241718867">
    <w:abstractNumId w:val="7"/>
  </w:num>
  <w:num w:numId="18" w16cid:durableId="341470750">
    <w:abstractNumId w:val="21"/>
  </w:num>
  <w:num w:numId="19" w16cid:durableId="1835408983">
    <w:abstractNumId w:val="11"/>
  </w:num>
  <w:num w:numId="20" w16cid:durableId="1147821062">
    <w:abstractNumId w:val="6"/>
  </w:num>
  <w:num w:numId="21" w16cid:durableId="855576470">
    <w:abstractNumId w:val="15"/>
  </w:num>
  <w:num w:numId="22" w16cid:durableId="1519923080">
    <w:abstractNumId w:val="14"/>
  </w:num>
  <w:num w:numId="23" w16cid:durableId="1617788202">
    <w:abstractNumId w:val="23"/>
  </w:num>
  <w:num w:numId="24" w16cid:durableId="1118138963">
    <w:abstractNumId w:val="16"/>
  </w:num>
  <w:num w:numId="25" w16cid:durableId="744038580">
    <w:abstractNumId w:val="12"/>
  </w:num>
  <w:num w:numId="26" w16cid:durableId="13578734">
    <w:abstractNumId w:val="1"/>
  </w:num>
  <w:num w:numId="27" w16cid:durableId="280303555">
    <w:abstractNumId w:val="26"/>
  </w:num>
  <w:num w:numId="28" w16cid:durableId="1421826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F6"/>
    <w:rsid w:val="00003D90"/>
    <w:rsid w:val="00020B94"/>
    <w:rsid w:val="00031B80"/>
    <w:rsid w:val="00032134"/>
    <w:rsid w:val="00032389"/>
    <w:rsid w:val="000336DE"/>
    <w:rsid w:val="000339F9"/>
    <w:rsid w:val="000417BC"/>
    <w:rsid w:val="0004510F"/>
    <w:rsid w:val="000546CB"/>
    <w:rsid w:val="000658A7"/>
    <w:rsid w:val="0007211B"/>
    <w:rsid w:val="00082640"/>
    <w:rsid w:val="00082757"/>
    <w:rsid w:val="000A45E4"/>
    <w:rsid w:val="000A4F19"/>
    <w:rsid w:val="000B0CD6"/>
    <w:rsid w:val="000B5BD4"/>
    <w:rsid w:val="000B5F4C"/>
    <w:rsid w:val="000C1360"/>
    <w:rsid w:val="000C1E64"/>
    <w:rsid w:val="000C2C58"/>
    <w:rsid w:val="000C37C2"/>
    <w:rsid w:val="000C51D4"/>
    <w:rsid w:val="000C5217"/>
    <w:rsid w:val="000D3AD5"/>
    <w:rsid w:val="000D5515"/>
    <w:rsid w:val="000D66C5"/>
    <w:rsid w:val="000E54D1"/>
    <w:rsid w:val="000E67B1"/>
    <w:rsid w:val="000F2C14"/>
    <w:rsid w:val="00100D70"/>
    <w:rsid w:val="001100D4"/>
    <w:rsid w:val="00112125"/>
    <w:rsid w:val="0011514D"/>
    <w:rsid w:val="001169C3"/>
    <w:rsid w:val="00123959"/>
    <w:rsid w:val="001267FB"/>
    <w:rsid w:val="00127BD6"/>
    <w:rsid w:val="001470DB"/>
    <w:rsid w:val="00160AFA"/>
    <w:rsid w:val="00170650"/>
    <w:rsid w:val="00176EB8"/>
    <w:rsid w:val="00177347"/>
    <w:rsid w:val="00182625"/>
    <w:rsid w:val="00182CAD"/>
    <w:rsid w:val="001837CA"/>
    <w:rsid w:val="00190900"/>
    <w:rsid w:val="00194CFB"/>
    <w:rsid w:val="001A0881"/>
    <w:rsid w:val="001A5734"/>
    <w:rsid w:val="001B465D"/>
    <w:rsid w:val="001B4951"/>
    <w:rsid w:val="001C1AC8"/>
    <w:rsid w:val="001C2E17"/>
    <w:rsid w:val="001D07F5"/>
    <w:rsid w:val="001E2354"/>
    <w:rsid w:val="001F64C2"/>
    <w:rsid w:val="001F7102"/>
    <w:rsid w:val="00203899"/>
    <w:rsid w:val="002102AB"/>
    <w:rsid w:val="00212C44"/>
    <w:rsid w:val="00214DFE"/>
    <w:rsid w:val="00222EF3"/>
    <w:rsid w:val="002303E2"/>
    <w:rsid w:val="00244A49"/>
    <w:rsid w:val="002566AE"/>
    <w:rsid w:val="002637BE"/>
    <w:rsid w:val="002750DD"/>
    <w:rsid w:val="002975DF"/>
    <w:rsid w:val="002A32E3"/>
    <w:rsid w:val="002A382A"/>
    <w:rsid w:val="002A61FF"/>
    <w:rsid w:val="002A6CAF"/>
    <w:rsid w:val="002B1781"/>
    <w:rsid w:val="002B512B"/>
    <w:rsid w:val="002B67DC"/>
    <w:rsid w:val="002C5192"/>
    <w:rsid w:val="002C5CD0"/>
    <w:rsid w:val="002C7BA3"/>
    <w:rsid w:val="002D3932"/>
    <w:rsid w:val="002E3572"/>
    <w:rsid w:val="002E3C50"/>
    <w:rsid w:val="002E57D6"/>
    <w:rsid w:val="002F1BFE"/>
    <w:rsid w:val="003032A8"/>
    <w:rsid w:val="00306CE4"/>
    <w:rsid w:val="003150B8"/>
    <w:rsid w:val="00324494"/>
    <w:rsid w:val="0034084A"/>
    <w:rsid w:val="00345010"/>
    <w:rsid w:val="0034614F"/>
    <w:rsid w:val="00353C1B"/>
    <w:rsid w:val="00361B91"/>
    <w:rsid w:val="003811D5"/>
    <w:rsid w:val="00386F3F"/>
    <w:rsid w:val="003901D2"/>
    <w:rsid w:val="003A216F"/>
    <w:rsid w:val="003C4545"/>
    <w:rsid w:val="003C6B24"/>
    <w:rsid w:val="003C74AB"/>
    <w:rsid w:val="003C7946"/>
    <w:rsid w:val="003D2B54"/>
    <w:rsid w:val="003D376A"/>
    <w:rsid w:val="003E59E0"/>
    <w:rsid w:val="003F4FDB"/>
    <w:rsid w:val="004017C6"/>
    <w:rsid w:val="00403497"/>
    <w:rsid w:val="00405112"/>
    <w:rsid w:val="0042407F"/>
    <w:rsid w:val="004351F4"/>
    <w:rsid w:val="004501EC"/>
    <w:rsid w:val="004520CA"/>
    <w:rsid w:val="004645BD"/>
    <w:rsid w:val="004660D2"/>
    <w:rsid w:val="004714E6"/>
    <w:rsid w:val="00486F05"/>
    <w:rsid w:val="00491E46"/>
    <w:rsid w:val="004A4403"/>
    <w:rsid w:val="004B0649"/>
    <w:rsid w:val="004B3DB3"/>
    <w:rsid w:val="004B4A75"/>
    <w:rsid w:val="004C4A84"/>
    <w:rsid w:val="004C560F"/>
    <w:rsid w:val="004C565D"/>
    <w:rsid w:val="004D2862"/>
    <w:rsid w:val="004D626C"/>
    <w:rsid w:val="004E287C"/>
    <w:rsid w:val="004E2F50"/>
    <w:rsid w:val="004F0582"/>
    <w:rsid w:val="004F27D3"/>
    <w:rsid w:val="00507CAA"/>
    <w:rsid w:val="005118B9"/>
    <w:rsid w:val="00512875"/>
    <w:rsid w:val="00517A27"/>
    <w:rsid w:val="00541B8D"/>
    <w:rsid w:val="0055175F"/>
    <w:rsid w:val="00551EBD"/>
    <w:rsid w:val="00563001"/>
    <w:rsid w:val="005709AC"/>
    <w:rsid w:val="0057238B"/>
    <w:rsid w:val="00573506"/>
    <w:rsid w:val="005746E5"/>
    <w:rsid w:val="005754F6"/>
    <w:rsid w:val="00582E04"/>
    <w:rsid w:val="00586F36"/>
    <w:rsid w:val="00591E25"/>
    <w:rsid w:val="00595CDA"/>
    <w:rsid w:val="005B4A72"/>
    <w:rsid w:val="005C1B49"/>
    <w:rsid w:val="005D5BBB"/>
    <w:rsid w:val="005E082F"/>
    <w:rsid w:val="006037CB"/>
    <w:rsid w:val="00603D59"/>
    <w:rsid w:val="00603F59"/>
    <w:rsid w:val="00612C13"/>
    <w:rsid w:val="0061701F"/>
    <w:rsid w:val="0061794A"/>
    <w:rsid w:val="0062222A"/>
    <w:rsid w:val="00622B4B"/>
    <w:rsid w:val="0064310D"/>
    <w:rsid w:val="00646CCA"/>
    <w:rsid w:val="006516C6"/>
    <w:rsid w:val="00660F54"/>
    <w:rsid w:val="006640F6"/>
    <w:rsid w:val="006747B8"/>
    <w:rsid w:val="00677AA1"/>
    <w:rsid w:val="006A5BBA"/>
    <w:rsid w:val="006B3305"/>
    <w:rsid w:val="006B60F5"/>
    <w:rsid w:val="006C37E8"/>
    <w:rsid w:val="006D034E"/>
    <w:rsid w:val="006E265C"/>
    <w:rsid w:val="006E78EA"/>
    <w:rsid w:val="006F3D0C"/>
    <w:rsid w:val="00703380"/>
    <w:rsid w:val="00722DCA"/>
    <w:rsid w:val="00744473"/>
    <w:rsid w:val="0076380B"/>
    <w:rsid w:val="00774AA2"/>
    <w:rsid w:val="00776AB1"/>
    <w:rsid w:val="00781FD7"/>
    <w:rsid w:val="00782CA7"/>
    <w:rsid w:val="007837CB"/>
    <w:rsid w:val="00794D11"/>
    <w:rsid w:val="0079708F"/>
    <w:rsid w:val="00797CF1"/>
    <w:rsid w:val="007A4CA1"/>
    <w:rsid w:val="007A51FA"/>
    <w:rsid w:val="007A7F4F"/>
    <w:rsid w:val="007B0143"/>
    <w:rsid w:val="007C238F"/>
    <w:rsid w:val="007D27AD"/>
    <w:rsid w:val="007E080D"/>
    <w:rsid w:val="007E2FC5"/>
    <w:rsid w:val="007E4237"/>
    <w:rsid w:val="007E6569"/>
    <w:rsid w:val="007E773E"/>
    <w:rsid w:val="007F397D"/>
    <w:rsid w:val="007F4B9B"/>
    <w:rsid w:val="007F55E9"/>
    <w:rsid w:val="00802ED7"/>
    <w:rsid w:val="00806C39"/>
    <w:rsid w:val="008155C9"/>
    <w:rsid w:val="00816428"/>
    <w:rsid w:val="008208E8"/>
    <w:rsid w:val="00833B35"/>
    <w:rsid w:val="00835287"/>
    <w:rsid w:val="0084528F"/>
    <w:rsid w:val="008519A8"/>
    <w:rsid w:val="008519B5"/>
    <w:rsid w:val="00864B3B"/>
    <w:rsid w:val="00884E85"/>
    <w:rsid w:val="008877BD"/>
    <w:rsid w:val="00891574"/>
    <w:rsid w:val="0089573B"/>
    <w:rsid w:val="008A0B03"/>
    <w:rsid w:val="008D276C"/>
    <w:rsid w:val="008D7687"/>
    <w:rsid w:val="008E21E9"/>
    <w:rsid w:val="008F67C2"/>
    <w:rsid w:val="00903859"/>
    <w:rsid w:val="00921775"/>
    <w:rsid w:val="00921FA5"/>
    <w:rsid w:val="00923DAD"/>
    <w:rsid w:val="009419AF"/>
    <w:rsid w:val="00943B7E"/>
    <w:rsid w:val="00950C84"/>
    <w:rsid w:val="009510CB"/>
    <w:rsid w:val="00961AA5"/>
    <w:rsid w:val="00971760"/>
    <w:rsid w:val="0097618B"/>
    <w:rsid w:val="009A4A65"/>
    <w:rsid w:val="009B1B0C"/>
    <w:rsid w:val="009B324E"/>
    <w:rsid w:val="009C2F1B"/>
    <w:rsid w:val="009D797A"/>
    <w:rsid w:val="009D7FB5"/>
    <w:rsid w:val="009E485A"/>
    <w:rsid w:val="009F5062"/>
    <w:rsid w:val="009F7108"/>
    <w:rsid w:val="00A0384E"/>
    <w:rsid w:val="00A1723B"/>
    <w:rsid w:val="00A21426"/>
    <w:rsid w:val="00A31C68"/>
    <w:rsid w:val="00A45E96"/>
    <w:rsid w:val="00A62AE4"/>
    <w:rsid w:val="00A76A96"/>
    <w:rsid w:val="00A7764D"/>
    <w:rsid w:val="00A91E01"/>
    <w:rsid w:val="00A97BDD"/>
    <w:rsid w:val="00AA045C"/>
    <w:rsid w:val="00AA2F4C"/>
    <w:rsid w:val="00AA7974"/>
    <w:rsid w:val="00AB221D"/>
    <w:rsid w:val="00AB3536"/>
    <w:rsid w:val="00AD1B52"/>
    <w:rsid w:val="00AE3344"/>
    <w:rsid w:val="00AF68C5"/>
    <w:rsid w:val="00B01259"/>
    <w:rsid w:val="00B07D89"/>
    <w:rsid w:val="00B2382B"/>
    <w:rsid w:val="00B34D44"/>
    <w:rsid w:val="00B41129"/>
    <w:rsid w:val="00B52D88"/>
    <w:rsid w:val="00B54539"/>
    <w:rsid w:val="00B563BF"/>
    <w:rsid w:val="00B60264"/>
    <w:rsid w:val="00B64CA0"/>
    <w:rsid w:val="00B6514D"/>
    <w:rsid w:val="00B65A9B"/>
    <w:rsid w:val="00B70D35"/>
    <w:rsid w:val="00B8108F"/>
    <w:rsid w:val="00B840CA"/>
    <w:rsid w:val="00B907C7"/>
    <w:rsid w:val="00BA33FD"/>
    <w:rsid w:val="00BA40BD"/>
    <w:rsid w:val="00BB0787"/>
    <w:rsid w:val="00BB68E1"/>
    <w:rsid w:val="00BC0C1F"/>
    <w:rsid w:val="00BC0F0C"/>
    <w:rsid w:val="00BC6B50"/>
    <w:rsid w:val="00BD281E"/>
    <w:rsid w:val="00BD7A63"/>
    <w:rsid w:val="00BE1143"/>
    <w:rsid w:val="00BE5293"/>
    <w:rsid w:val="00BF2039"/>
    <w:rsid w:val="00BF2DF4"/>
    <w:rsid w:val="00C01930"/>
    <w:rsid w:val="00C020A7"/>
    <w:rsid w:val="00C044CE"/>
    <w:rsid w:val="00C15134"/>
    <w:rsid w:val="00C729FB"/>
    <w:rsid w:val="00C7718C"/>
    <w:rsid w:val="00C776AF"/>
    <w:rsid w:val="00C80D72"/>
    <w:rsid w:val="00C82434"/>
    <w:rsid w:val="00C83931"/>
    <w:rsid w:val="00C83A61"/>
    <w:rsid w:val="00C9389B"/>
    <w:rsid w:val="00C95BB2"/>
    <w:rsid w:val="00CA41DF"/>
    <w:rsid w:val="00CA433E"/>
    <w:rsid w:val="00CB0D0B"/>
    <w:rsid w:val="00CC27BC"/>
    <w:rsid w:val="00CE73E6"/>
    <w:rsid w:val="00CF12EF"/>
    <w:rsid w:val="00D050DB"/>
    <w:rsid w:val="00D144AF"/>
    <w:rsid w:val="00D24AD2"/>
    <w:rsid w:val="00D335D1"/>
    <w:rsid w:val="00D37537"/>
    <w:rsid w:val="00D40A80"/>
    <w:rsid w:val="00D42EBB"/>
    <w:rsid w:val="00D459D9"/>
    <w:rsid w:val="00D50418"/>
    <w:rsid w:val="00D50A50"/>
    <w:rsid w:val="00D63AB4"/>
    <w:rsid w:val="00D664C6"/>
    <w:rsid w:val="00D729AB"/>
    <w:rsid w:val="00D72AF8"/>
    <w:rsid w:val="00D74957"/>
    <w:rsid w:val="00D815DD"/>
    <w:rsid w:val="00DC43B2"/>
    <w:rsid w:val="00DC4805"/>
    <w:rsid w:val="00DC7E51"/>
    <w:rsid w:val="00DD4974"/>
    <w:rsid w:val="00DD6C6F"/>
    <w:rsid w:val="00DD6D48"/>
    <w:rsid w:val="00DE1F1E"/>
    <w:rsid w:val="00DE3CC2"/>
    <w:rsid w:val="00DE5C5D"/>
    <w:rsid w:val="00DF47D3"/>
    <w:rsid w:val="00DF6660"/>
    <w:rsid w:val="00E06679"/>
    <w:rsid w:val="00E14E99"/>
    <w:rsid w:val="00E1720A"/>
    <w:rsid w:val="00E22B31"/>
    <w:rsid w:val="00E41FB6"/>
    <w:rsid w:val="00E540AE"/>
    <w:rsid w:val="00E669BD"/>
    <w:rsid w:val="00E731F7"/>
    <w:rsid w:val="00E847A8"/>
    <w:rsid w:val="00EB09FA"/>
    <w:rsid w:val="00ED064D"/>
    <w:rsid w:val="00EE00EA"/>
    <w:rsid w:val="00EF6E00"/>
    <w:rsid w:val="00F0718F"/>
    <w:rsid w:val="00F17059"/>
    <w:rsid w:val="00F2663A"/>
    <w:rsid w:val="00F32FF8"/>
    <w:rsid w:val="00F404ED"/>
    <w:rsid w:val="00F41701"/>
    <w:rsid w:val="00F43744"/>
    <w:rsid w:val="00F43E30"/>
    <w:rsid w:val="00F55C16"/>
    <w:rsid w:val="00F741D3"/>
    <w:rsid w:val="00F75B4B"/>
    <w:rsid w:val="00F94A0A"/>
    <w:rsid w:val="00FA47AC"/>
    <w:rsid w:val="00FB256E"/>
    <w:rsid w:val="00FD7108"/>
    <w:rsid w:val="00FE04AE"/>
    <w:rsid w:val="00FE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91C3"/>
  <w15:chartTrackingRefBased/>
  <w15:docId w15:val="{39243112-D43C-4EE8-8BEA-85D2E914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0F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64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0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0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0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0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0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0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0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0F6"/>
    <w:rPr>
      <w:rFonts w:eastAsiaTheme="majorEastAsia" w:cstheme="majorBidi"/>
      <w:color w:val="272727" w:themeColor="text1" w:themeTint="D8"/>
    </w:rPr>
  </w:style>
  <w:style w:type="paragraph" w:styleId="Title">
    <w:name w:val="Title"/>
    <w:basedOn w:val="Normal"/>
    <w:next w:val="Normal"/>
    <w:link w:val="TitleChar"/>
    <w:uiPriority w:val="10"/>
    <w:qFormat/>
    <w:rsid w:val="006640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0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0F6"/>
    <w:pPr>
      <w:spacing w:before="160"/>
      <w:jc w:val="center"/>
    </w:pPr>
    <w:rPr>
      <w:i/>
      <w:iCs/>
      <w:color w:val="404040" w:themeColor="text1" w:themeTint="BF"/>
    </w:rPr>
  </w:style>
  <w:style w:type="character" w:customStyle="1" w:styleId="QuoteChar">
    <w:name w:val="Quote Char"/>
    <w:basedOn w:val="DefaultParagraphFont"/>
    <w:link w:val="Quote"/>
    <w:uiPriority w:val="29"/>
    <w:rsid w:val="006640F6"/>
    <w:rPr>
      <w:i/>
      <w:iCs/>
      <w:color w:val="404040" w:themeColor="text1" w:themeTint="BF"/>
    </w:rPr>
  </w:style>
  <w:style w:type="paragraph" w:styleId="ListParagraph">
    <w:name w:val="List Paragraph"/>
    <w:basedOn w:val="Normal"/>
    <w:uiPriority w:val="34"/>
    <w:qFormat/>
    <w:rsid w:val="006640F6"/>
    <w:pPr>
      <w:ind w:left="720"/>
      <w:contextualSpacing/>
    </w:pPr>
  </w:style>
  <w:style w:type="character" w:styleId="IntenseEmphasis">
    <w:name w:val="Intense Emphasis"/>
    <w:basedOn w:val="DefaultParagraphFont"/>
    <w:uiPriority w:val="21"/>
    <w:qFormat/>
    <w:rsid w:val="006640F6"/>
    <w:rPr>
      <w:i/>
      <w:iCs/>
      <w:color w:val="0F4761" w:themeColor="accent1" w:themeShade="BF"/>
    </w:rPr>
  </w:style>
  <w:style w:type="paragraph" w:styleId="IntenseQuote">
    <w:name w:val="Intense Quote"/>
    <w:basedOn w:val="Normal"/>
    <w:next w:val="Normal"/>
    <w:link w:val="IntenseQuoteChar"/>
    <w:uiPriority w:val="30"/>
    <w:qFormat/>
    <w:rsid w:val="00664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0F6"/>
    <w:rPr>
      <w:i/>
      <w:iCs/>
      <w:color w:val="0F4761" w:themeColor="accent1" w:themeShade="BF"/>
    </w:rPr>
  </w:style>
  <w:style w:type="character" w:styleId="IntenseReference">
    <w:name w:val="Intense Reference"/>
    <w:basedOn w:val="DefaultParagraphFont"/>
    <w:uiPriority w:val="32"/>
    <w:qFormat/>
    <w:rsid w:val="006640F6"/>
    <w:rPr>
      <w:b/>
      <w:bCs/>
      <w:smallCaps/>
      <w:color w:val="0F4761" w:themeColor="accent1" w:themeShade="BF"/>
      <w:spacing w:val="5"/>
    </w:rPr>
  </w:style>
  <w:style w:type="paragraph" w:styleId="Header">
    <w:name w:val="header"/>
    <w:basedOn w:val="Normal"/>
    <w:link w:val="HeaderChar"/>
    <w:rsid w:val="006640F6"/>
    <w:pPr>
      <w:tabs>
        <w:tab w:val="center" w:pos="4320"/>
        <w:tab w:val="right" w:pos="8640"/>
      </w:tabs>
    </w:pPr>
  </w:style>
  <w:style w:type="character" w:customStyle="1" w:styleId="HeaderChar">
    <w:name w:val="Header Char"/>
    <w:basedOn w:val="DefaultParagraphFont"/>
    <w:link w:val="Header"/>
    <w:rsid w:val="006640F6"/>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6640F6"/>
    <w:pPr>
      <w:tabs>
        <w:tab w:val="center" w:pos="4320"/>
        <w:tab w:val="right" w:pos="8640"/>
      </w:tabs>
    </w:pPr>
  </w:style>
  <w:style w:type="character" w:customStyle="1" w:styleId="FooterChar">
    <w:name w:val="Footer Char"/>
    <w:basedOn w:val="DefaultParagraphFont"/>
    <w:link w:val="Footer"/>
    <w:uiPriority w:val="99"/>
    <w:rsid w:val="006640F6"/>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2030">
      <w:bodyDiv w:val="1"/>
      <w:marLeft w:val="0"/>
      <w:marRight w:val="0"/>
      <w:marTop w:val="0"/>
      <w:marBottom w:val="0"/>
      <w:divBdr>
        <w:top w:val="none" w:sz="0" w:space="0" w:color="auto"/>
        <w:left w:val="none" w:sz="0" w:space="0" w:color="auto"/>
        <w:bottom w:val="none" w:sz="0" w:space="0" w:color="auto"/>
        <w:right w:val="none" w:sz="0" w:space="0" w:color="auto"/>
      </w:divBdr>
    </w:div>
    <w:div w:id="31731993">
      <w:bodyDiv w:val="1"/>
      <w:marLeft w:val="0"/>
      <w:marRight w:val="0"/>
      <w:marTop w:val="0"/>
      <w:marBottom w:val="0"/>
      <w:divBdr>
        <w:top w:val="none" w:sz="0" w:space="0" w:color="auto"/>
        <w:left w:val="none" w:sz="0" w:space="0" w:color="auto"/>
        <w:bottom w:val="none" w:sz="0" w:space="0" w:color="auto"/>
        <w:right w:val="none" w:sz="0" w:space="0" w:color="auto"/>
      </w:divBdr>
    </w:div>
    <w:div w:id="133182542">
      <w:bodyDiv w:val="1"/>
      <w:marLeft w:val="0"/>
      <w:marRight w:val="0"/>
      <w:marTop w:val="0"/>
      <w:marBottom w:val="0"/>
      <w:divBdr>
        <w:top w:val="none" w:sz="0" w:space="0" w:color="auto"/>
        <w:left w:val="none" w:sz="0" w:space="0" w:color="auto"/>
        <w:bottom w:val="none" w:sz="0" w:space="0" w:color="auto"/>
        <w:right w:val="none" w:sz="0" w:space="0" w:color="auto"/>
      </w:divBdr>
    </w:div>
    <w:div w:id="252125725">
      <w:bodyDiv w:val="1"/>
      <w:marLeft w:val="0"/>
      <w:marRight w:val="0"/>
      <w:marTop w:val="0"/>
      <w:marBottom w:val="0"/>
      <w:divBdr>
        <w:top w:val="none" w:sz="0" w:space="0" w:color="auto"/>
        <w:left w:val="none" w:sz="0" w:space="0" w:color="auto"/>
        <w:bottom w:val="none" w:sz="0" w:space="0" w:color="auto"/>
        <w:right w:val="none" w:sz="0" w:space="0" w:color="auto"/>
      </w:divBdr>
    </w:div>
    <w:div w:id="277681891">
      <w:bodyDiv w:val="1"/>
      <w:marLeft w:val="0"/>
      <w:marRight w:val="0"/>
      <w:marTop w:val="0"/>
      <w:marBottom w:val="0"/>
      <w:divBdr>
        <w:top w:val="none" w:sz="0" w:space="0" w:color="auto"/>
        <w:left w:val="none" w:sz="0" w:space="0" w:color="auto"/>
        <w:bottom w:val="none" w:sz="0" w:space="0" w:color="auto"/>
        <w:right w:val="none" w:sz="0" w:space="0" w:color="auto"/>
      </w:divBdr>
    </w:div>
    <w:div w:id="306131113">
      <w:bodyDiv w:val="1"/>
      <w:marLeft w:val="0"/>
      <w:marRight w:val="0"/>
      <w:marTop w:val="0"/>
      <w:marBottom w:val="0"/>
      <w:divBdr>
        <w:top w:val="none" w:sz="0" w:space="0" w:color="auto"/>
        <w:left w:val="none" w:sz="0" w:space="0" w:color="auto"/>
        <w:bottom w:val="none" w:sz="0" w:space="0" w:color="auto"/>
        <w:right w:val="none" w:sz="0" w:space="0" w:color="auto"/>
      </w:divBdr>
    </w:div>
    <w:div w:id="327709619">
      <w:bodyDiv w:val="1"/>
      <w:marLeft w:val="0"/>
      <w:marRight w:val="0"/>
      <w:marTop w:val="0"/>
      <w:marBottom w:val="0"/>
      <w:divBdr>
        <w:top w:val="none" w:sz="0" w:space="0" w:color="auto"/>
        <w:left w:val="none" w:sz="0" w:space="0" w:color="auto"/>
        <w:bottom w:val="none" w:sz="0" w:space="0" w:color="auto"/>
        <w:right w:val="none" w:sz="0" w:space="0" w:color="auto"/>
      </w:divBdr>
    </w:div>
    <w:div w:id="347758503">
      <w:bodyDiv w:val="1"/>
      <w:marLeft w:val="0"/>
      <w:marRight w:val="0"/>
      <w:marTop w:val="0"/>
      <w:marBottom w:val="0"/>
      <w:divBdr>
        <w:top w:val="none" w:sz="0" w:space="0" w:color="auto"/>
        <w:left w:val="none" w:sz="0" w:space="0" w:color="auto"/>
        <w:bottom w:val="none" w:sz="0" w:space="0" w:color="auto"/>
        <w:right w:val="none" w:sz="0" w:space="0" w:color="auto"/>
      </w:divBdr>
    </w:div>
    <w:div w:id="423652968">
      <w:bodyDiv w:val="1"/>
      <w:marLeft w:val="0"/>
      <w:marRight w:val="0"/>
      <w:marTop w:val="0"/>
      <w:marBottom w:val="0"/>
      <w:divBdr>
        <w:top w:val="none" w:sz="0" w:space="0" w:color="auto"/>
        <w:left w:val="none" w:sz="0" w:space="0" w:color="auto"/>
        <w:bottom w:val="none" w:sz="0" w:space="0" w:color="auto"/>
        <w:right w:val="none" w:sz="0" w:space="0" w:color="auto"/>
      </w:divBdr>
    </w:div>
    <w:div w:id="427586117">
      <w:bodyDiv w:val="1"/>
      <w:marLeft w:val="0"/>
      <w:marRight w:val="0"/>
      <w:marTop w:val="0"/>
      <w:marBottom w:val="0"/>
      <w:divBdr>
        <w:top w:val="none" w:sz="0" w:space="0" w:color="auto"/>
        <w:left w:val="none" w:sz="0" w:space="0" w:color="auto"/>
        <w:bottom w:val="none" w:sz="0" w:space="0" w:color="auto"/>
        <w:right w:val="none" w:sz="0" w:space="0" w:color="auto"/>
      </w:divBdr>
    </w:div>
    <w:div w:id="483085700">
      <w:bodyDiv w:val="1"/>
      <w:marLeft w:val="0"/>
      <w:marRight w:val="0"/>
      <w:marTop w:val="0"/>
      <w:marBottom w:val="0"/>
      <w:divBdr>
        <w:top w:val="none" w:sz="0" w:space="0" w:color="auto"/>
        <w:left w:val="none" w:sz="0" w:space="0" w:color="auto"/>
        <w:bottom w:val="none" w:sz="0" w:space="0" w:color="auto"/>
        <w:right w:val="none" w:sz="0" w:space="0" w:color="auto"/>
      </w:divBdr>
    </w:div>
    <w:div w:id="504249437">
      <w:bodyDiv w:val="1"/>
      <w:marLeft w:val="0"/>
      <w:marRight w:val="0"/>
      <w:marTop w:val="0"/>
      <w:marBottom w:val="0"/>
      <w:divBdr>
        <w:top w:val="none" w:sz="0" w:space="0" w:color="auto"/>
        <w:left w:val="none" w:sz="0" w:space="0" w:color="auto"/>
        <w:bottom w:val="none" w:sz="0" w:space="0" w:color="auto"/>
        <w:right w:val="none" w:sz="0" w:space="0" w:color="auto"/>
      </w:divBdr>
    </w:div>
    <w:div w:id="665012291">
      <w:bodyDiv w:val="1"/>
      <w:marLeft w:val="0"/>
      <w:marRight w:val="0"/>
      <w:marTop w:val="0"/>
      <w:marBottom w:val="0"/>
      <w:divBdr>
        <w:top w:val="none" w:sz="0" w:space="0" w:color="auto"/>
        <w:left w:val="none" w:sz="0" w:space="0" w:color="auto"/>
        <w:bottom w:val="none" w:sz="0" w:space="0" w:color="auto"/>
        <w:right w:val="none" w:sz="0" w:space="0" w:color="auto"/>
      </w:divBdr>
    </w:div>
    <w:div w:id="843931375">
      <w:bodyDiv w:val="1"/>
      <w:marLeft w:val="0"/>
      <w:marRight w:val="0"/>
      <w:marTop w:val="0"/>
      <w:marBottom w:val="0"/>
      <w:divBdr>
        <w:top w:val="none" w:sz="0" w:space="0" w:color="auto"/>
        <w:left w:val="none" w:sz="0" w:space="0" w:color="auto"/>
        <w:bottom w:val="none" w:sz="0" w:space="0" w:color="auto"/>
        <w:right w:val="none" w:sz="0" w:space="0" w:color="auto"/>
      </w:divBdr>
    </w:div>
    <w:div w:id="858474361">
      <w:bodyDiv w:val="1"/>
      <w:marLeft w:val="0"/>
      <w:marRight w:val="0"/>
      <w:marTop w:val="0"/>
      <w:marBottom w:val="0"/>
      <w:divBdr>
        <w:top w:val="none" w:sz="0" w:space="0" w:color="auto"/>
        <w:left w:val="none" w:sz="0" w:space="0" w:color="auto"/>
        <w:bottom w:val="none" w:sz="0" w:space="0" w:color="auto"/>
        <w:right w:val="none" w:sz="0" w:space="0" w:color="auto"/>
      </w:divBdr>
    </w:div>
    <w:div w:id="861091013">
      <w:bodyDiv w:val="1"/>
      <w:marLeft w:val="0"/>
      <w:marRight w:val="0"/>
      <w:marTop w:val="0"/>
      <w:marBottom w:val="0"/>
      <w:divBdr>
        <w:top w:val="none" w:sz="0" w:space="0" w:color="auto"/>
        <w:left w:val="none" w:sz="0" w:space="0" w:color="auto"/>
        <w:bottom w:val="none" w:sz="0" w:space="0" w:color="auto"/>
        <w:right w:val="none" w:sz="0" w:space="0" w:color="auto"/>
      </w:divBdr>
    </w:div>
    <w:div w:id="910391064">
      <w:bodyDiv w:val="1"/>
      <w:marLeft w:val="0"/>
      <w:marRight w:val="0"/>
      <w:marTop w:val="0"/>
      <w:marBottom w:val="0"/>
      <w:divBdr>
        <w:top w:val="none" w:sz="0" w:space="0" w:color="auto"/>
        <w:left w:val="none" w:sz="0" w:space="0" w:color="auto"/>
        <w:bottom w:val="none" w:sz="0" w:space="0" w:color="auto"/>
        <w:right w:val="none" w:sz="0" w:space="0" w:color="auto"/>
      </w:divBdr>
    </w:div>
    <w:div w:id="930892909">
      <w:bodyDiv w:val="1"/>
      <w:marLeft w:val="0"/>
      <w:marRight w:val="0"/>
      <w:marTop w:val="0"/>
      <w:marBottom w:val="0"/>
      <w:divBdr>
        <w:top w:val="none" w:sz="0" w:space="0" w:color="auto"/>
        <w:left w:val="none" w:sz="0" w:space="0" w:color="auto"/>
        <w:bottom w:val="none" w:sz="0" w:space="0" w:color="auto"/>
        <w:right w:val="none" w:sz="0" w:space="0" w:color="auto"/>
      </w:divBdr>
    </w:div>
    <w:div w:id="997348872">
      <w:bodyDiv w:val="1"/>
      <w:marLeft w:val="0"/>
      <w:marRight w:val="0"/>
      <w:marTop w:val="0"/>
      <w:marBottom w:val="0"/>
      <w:divBdr>
        <w:top w:val="none" w:sz="0" w:space="0" w:color="auto"/>
        <w:left w:val="none" w:sz="0" w:space="0" w:color="auto"/>
        <w:bottom w:val="none" w:sz="0" w:space="0" w:color="auto"/>
        <w:right w:val="none" w:sz="0" w:space="0" w:color="auto"/>
      </w:divBdr>
    </w:div>
    <w:div w:id="1001156576">
      <w:bodyDiv w:val="1"/>
      <w:marLeft w:val="0"/>
      <w:marRight w:val="0"/>
      <w:marTop w:val="0"/>
      <w:marBottom w:val="0"/>
      <w:divBdr>
        <w:top w:val="none" w:sz="0" w:space="0" w:color="auto"/>
        <w:left w:val="none" w:sz="0" w:space="0" w:color="auto"/>
        <w:bottom w:val="none" w:sz="0" w:space="0" w:color="auto"/>
        <w:right w:val="none" w:sz="0" w:space="0" w:color="auto"/>
      </w:divBdr>
    </w:div>
    <w:div w:id="1038118431">
      <w:bodyDiv w:val="1"/>
      <w:marLeft w:val="0"/>
      <w:marRight w:val="0"/>
      <w:marTop w:val="0"/>
      <w:marBottom w:val="0"/>
      <w:divBdr>
        <w:top w:val="none" w:sz="0" w:space="0" w:color="auto"/>
        <w:left w:val="none" w:sz="0" w:space="0" w:color="auto"/>
        <w:bottom w:val="none" w:sz="0" w:space="0" w:color="auto"/>
        <w:right w:val="none" w:sz="0" w:space="0" w:color="auto"/>
      </w:divBdr>
    </w:div>
    <w:div w:id="1095590789">
      <w:bodyDiv w:val="1"/>
      <w:marLeft w:val="0"/>
      <w:marRight w:val="0"/>
      <w:marTop w:val="0"/>
      <w:marBottom w:val="0"/>
      <w:divBdr>
        <w:top w:val="none" w:sz="0" w:space="0" w:color="auto"/>
        <w:left w:val="none" w:sz="0" w:space="0" w:color="auto"/>
        <w:bottom w:val="none" w:sz="0" w:space="0" w:color="auto"/>
        <w:right w:val="none" w:sz="0" w:space="0" w:color="auto"/>
      </w:divBdr>
    </w:div>
    <w:div w:id="1528254292">
      <w:bodyDiv w:val="1"/>
      <w:marLeft w:val="0"/>
      <w:marRight w:val="0"/>
      <w:marTop w:val="0"/>
      <w:marBottom w:val="0"/>
      <w:divBdr>
        <w:top w:val="none" w:sz="0" w:space="0" w:color="auto"/>
        <w:left w:val="none" w:sz="0" w:space="0" w:color="auto"/>
        <w:bottom w:val="none" w:sz="0" w:space="0" w:color="auto"/>
        <w:right w:val="none" w:sz="0" w:space="0" w:color="auto"/>
      </w:divBdr>
    </w:div>
    <w:div w:id="1678538428">
      <w:bodyDiv w:val="1"/>
      <w:marLeft w:val="0"/>
      <w:marRight w:val="0"/>
      <w:marTop w:val="0"/>
      <w:marBottom w:val="0"/>
      <w:divBdr>
        <w:top w:val="none" w:sz="0" w:space="0" w:color="auto"/>
        <w:left w:val="none" w:sz="0" w:space="0" w:color="auto"/>
        <w:bottom w:val="none" w:sz="0" w:space="0" w:color="auto"/>
        <w:right w:val="none" w:sz="0" w:space="0" w:color="auto"/>
      </w:divBdr>
    </w:div>
    <w:div w:id="1823695809">
      <w:bodyDiv w:val="1"/>
      <w:marLeft w:val="0"/>
      <w:marRight w:val="0"/>
      <w:marTop w:val="0"/>
      <w:marBottom w:val="0"/>
      <w:divBdr>
        <w:top w:val="none" w:sz="0" w:space="0" w:color="auto"/>
        <w:left w:val="none" w:sz="0" w:space="0" w:color="auto"/>
        <w:bottom w:val="none" w:sz="0" w:space="0" w:color="auto"/>
        <w:right w:val="none" w:sz="0" w:space="0" w:color="auto"/>
      </w:divBdr>
    </w:div>
    <w:div w:id="203287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 Hoole</dc:creator>
  <cp:keywords/>
  <dc:description/>
  <cp:lastModifiedBy>Much Hoole</cp:lastModifiedBy>
  <cp:revision>10</cp:revision>
  <dcterms:created xsi:type="dcterms:W3CDTF">2024-11-05T21:04:00Z</dcterms:created>
  <dcterms:modified xsi:type="dcterms:W3CDTF">2024-11-05T21:18:00Z</dcterms:modified>
</cp:coreProperties>
</file>